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2D815" w14:textId="77777777" w:rsidR="00F1351A" w:rsidRDefault="00F1351A" w:rsidP="007A1071">
      <w:pPr>
        <w:pStyle w:val="Title"/>
        <w:rPr>
          <w:color w:val="FFFFFF" w:themeColor="background1"/>
        </w:rPr>
      </w:pPr>
    </w:p>
    <w:sdt>
      <w:sdtPr>
        <w:alias w:val="Click icon to replace picture"/>
        <w:tag w:val="Click icon to replace picture"/>
        <w:id w:val="1735506185"/>
        <w:picture/>
      </w:sdtPr>
      <w:sdtEndPr/>
      <w:sdtContent>
        <w:p w14:paraId="3F78A852" w14:textId="77777777" w:rsidR="00F1351A" w:rsidRDefault="00F1351A" w:rsidP="00F1351A">
          <w:pPr>
            <w:jc w:val="center"/>
          </w:pPr>
          <w:r>
            <w:rPr>
              <w:noProof/>
              <w:lang w:val="en-GB" w:eastAsia="en-GB"/>
            </w:rPr>
            <w:drawing>
              <wp:inline distT="0" distB="0" distL="0" distR="0" wp14:anchorId="625A9F02" wp14:editId="3F67B63A">
                <wp:extent cx="6193058" cy="412870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1">
                          <a:extLst>
                            <a:ext uri="{28A0092B-C50C-407E-A947-70E740481C1C}">
                              <a14:useLocalDpi xmlns:a14="http://schemas.microsoft.com/office/drawing/2010/main" val="0"/>
                            </a:ext>
                          </a:extLst>
                        </a:blip>
                        <a:stretch>
                          <a:fillRect/>
                        </a:stretch>
                      </pic:blipFill>
                      <pic:spPr>
                        <a:xfrm>
                          <a:off x="0" y="0"/>
                          <a:ext cx="6212549" cy="4141699"/>
                        </a:xfrm>
                        <a:prstGeom prst="rect">
                          <a:avLst/>
                        </a:prstGeom>
                      </pic:spPr>
                    </pic:pic>
                  </a:graphicData>
                </a:graphic>
              </wp:inline>
            </w:drawing>
          </w:r>
        </w:p>
      </w:sdtContent>
    </w:sdt>
    <w:p w14:paraId="12DE3406" w14:textId="77777777" w:rsidR="00F1351A" w:rsidRDefault="00F1351A" w:rsidP="00F1351A"/>
    <w:p w14:paraId="717E82AC" w14:textId="03EB35D2" w:rsidR="00F1351A" w:rsidRDefault="001911CA" w:rsidP="00F1351A">
      <w:pPr>
        <w:pStyle w:val="Title"/>
        <w:ind w:left="1134"/>
        <w:rPr>
          <w:color w:val="FFFFFF" w:themeColor="background1"/>
        </w:rPr>
      </w:pPr>
      <w:sdt>
        <w:sdtPr>
          <w:rPr>
            <w:color w:val="FFFFFF" w:themeColor="background1"/>
          </w:rPr>
          <w:alias w:val="Report Title"/>
          <w:tag w:val="Report Title"/>
          <w:id w:val="-1769611973"/>
          <w:placeholder>
            <w:docPart w:val="AB0F3F37D6084A1BB43C2F45E2A91BCE"/>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C03A6">
            <w:rPr>
              <w:color w:val="FFFFFF" w:themeColor="background1"/>
            </w:rPr>
            <w:t>Professional Services Career Development Guide: For Staff</w:t>
          </w:r>
        </w:sdtContent>
      </w:sdt>
      <w:r w:rsidR="006360AA" w:rsidRPr="007A1071">
        <w:rPr>
          <w:color w:val="FFFFFF" w:themeColor="background1"/>
        </w:rPr>
        <w:t xml:space="preserve"> </w:t>
      </w:r>
    </w:p>
    <w:p w14:paraId="1D67FF0A" w14:textId="00A4C701" w:rsidR="00F1351A" w:rsidRPr="00F1351A" w:rsidRDefault="00F1351A" w:rsidP="00F1351A">
      <w:pPr>
        <w:pStyle w:val="Subtitle"/>
        <w:ind w:left="1134" w:hanging="142"/>
        <w:rPr>
          <w:sz w:val="20"/>
          <w:szCs w:val="20"/>
        </w:rPr>
      </w:pPr>
      <w:r w:rsidRPr="007A1071">
        <w:t xml:space="preserve"> </w:t>
      </w:r>
      <w:r w:rsidR="006F075D">
        <w:t>Your</w:t>
      </w:r>
      <w:r w:rsidR="00F56F21">
        <w:t xml:space="preserve"> career</w:t>
      </w:r>
      <w:r w:rsidR="006F075D">
        <w:t xml:space="preserve"> as built</w:t>
      </w:r>
      <w:r w:rsidR="00F56F21">
        <w:t xml:space="preserve"> by you</w:t>
      </w:r>
    </w:p>
    <w:p w14:paraId="4D95E29E" w14:textId="77777777" w:rsidR="007828C8" w:rsidRDefault="007828C8" w:rsidP="002B5CEA">
      <w:pPr>
        <w:pStyle w:val="URL"/>
        <w:tabs>
          <w:tab w:val="left" w:pos="4320"/>
        </w:tabs>
        <w:spacing w:line="240" w:lineRule="auto"/>
      </w:pPr>
    </w:p>
    <w:p w14:paraId="14EA6774" w14:textId="519D9C0A" w:rsidR="002B5CEA" w:rsidRDefault="002B5CEA" w:rsidP="002B5CEA">
      <w:pPr>
        <w:pStyle w:val="URL"/>
        <w:tabs>
          <w:tab w:val="left" w:pos="4320"/>
        </w:tabs>
        <w:spacing w:line="240" w:lineRule="auto"/>
      </w:pPr>
    </w:p>
    <w:p w14:paraId="3D2F63D7" w14:textId="77777777" w:rsidR="004D36FA" w:rsidRDefault="004D36FA" w:rsidP="002B5CEA">
      <w:pPr>
        <w:pStyle w:val="URL"/>
        <w:tabs>
          <w:tab w:val="left" w:pos="4320"/>
        </w:tabs>
        <w:spacing w:line="240" w:lineRule="auto"/>
      </w:pPr>
    </w:p>
    <w:p w14:paraId="00BC7C1D" w14:textId="36650A37" w:rsidR="004D36FA" w:rsidRDefault="004D36FA" w:rsidP="002B5CEA">
      <w:pPr>
        <w:pStyle w:val="URL"/>
        <w:tabs>
          <w:tab w:val="left" w:pos="4320"/>
        </w:tabs>
        <w:spacing w:line="240" w:lineRule="auto"/>
      </w:pPr>
    </w:p>
    <w:p w14:paraId="149AE058" w14:textId="08C6B6A0" w:rsidR="002B5CEA" w:rsidRDefault="002B5CEA" w:rsidP="002B5CEA">
      <w:pPr>
        <w:pStyle w:val="URL"/>
        <w:tabs>
          <w:tab w:val="left" w:pos="4320"/>
        </w:tabs>
        <w:spacing w:line="240" w:lineRule="auto"/>
      </w:pPr>
    </w:p>
    <w:p w14:paraId="4A58CCA6" w14:textId="77777777" w:rsidR="002A6D85" w:rsidRDefault="002A6D85" w:rsidP="002B5CEA">
      <w:pPr>
        <w:pStyle w:val="URL"/>
        <w:tabs>
          <w:tab w:val="left" w:pos="4320"/>
        </w:tabs>
        <w:spacing w:line="240" w:lineRule="auto"/>
      </w:pPr>
    </w:p>
    <w:p w14:paraId="6296097A" w14:textId="77777777" w:rsidR="002B5CEA" w:rsidRDefault="002B5CEA" w:rsidP="002B5CEA">
      <w:pPr>
        <w:pStyle w:val="URL"/>
        <w:tabs>
          <w:tab w:val="left" w:pos="4320"/>
        </w:tabs>
        <w:spacing w:line="240" w:lineRule="auto"/>
        <w:ind w:left="1134"/>
      </w:pPr>
    </w:p>
    <w:p w14:paraId="20190435" w14:textId="076622C7" w:rsidR="004D36FA" w:rsidRPr="004D36FA" w:rsidRDefault="004D36FA" w:rsidP="004D36FA">
      <w:pPr>
        <w:sectPr w:rsidR="004D36FA" w:rsidRPr="004D36FA" w:rsidSect="004D36FA">
          <w:headerReference w:type="default" r:id="rId12"/>
          <w:footerReference w:type="default" r:id="rId13"/>
          <w:headerReference w:type="first" r:id="rId14"/>
          <w:footerReference w:type="first" r:id="rId15"/>
          <w:pgSz w:w="11907" w:h="16840" w:code="1"/>
          <w:pgMar w:top="1985" w:right="1077" w:bottom="567" w:left="1077" w:header="851" w:footer="0" w:gutter="0"/>
          <w:cols w:space="720"/>
          <w:titlePg/>
          <w:docGrid w:linePitch="360"/>
        </w:sectPr>
      </w:pPr>
    </w:p>
    <w:p w14:paraId="76ECD570" w14:textId="77777777" w:rsidR="003434B6" w:rsidRDefault="003434B6" w:rsidP="003434B6">
      <w:pPr>
        <w:pStyle w:val="Heading1"/>
        <w:rPr>
          <w:lang w:val="en-GB"/>
        </w:rPr>
      </w:pPr>
      <w:bookmarkStart w:id="0" w:name="_Toc75361118"/>
      <w:r>
        <w:rPr>
          <w:lang w:val="en-GB"/>
        </w:rPr>
        <w:lastRenderedPageBreak/>
        <w:t>Introduction</w:t>
      </w:r>
      <w:bookmarkEnd w:id="0"/>
    </w:p>
    <w:p w14:paraId="65CF8A8F" w14:textId="26EB271E" w:rsidR="003434B6" w:rsidRPr="00056313" w:rsidRDefault="003434B6" w:rsidP="00750637">
      <w:pPr>
        <w:spacing w:before="0" w:after="200"/>
        <w:rPr>
          <w:lang w:val="en-GB"/>
        </w:rPr>
      </w:pPr>
      <w:r>
        <w:rPr>
          <w:lang w:val="en-GB"/>
        </w:rPr>
        <w:br/>
      </w:r>
      <w:r w:rsidR="00750637" w:rsidRPr="00750637">
        <w:rPr>
          <w:lang w:val="en-GB"/>
        </w:rPr>
        <w:t>This guide to developing your career at Queen Mary</w:t>
      </w:r>
      <w:r w:rsidR="005604AD">
        <w:rPr>
          <w:lang w:val="en-GB"/>
        </w:rPr>
        <w:t xml:space="preserve"> University of London</w:t>
      </w:r>
      <w:r w:rsidR="00750637" w:rsidRPr="00750637">
        <w:rPr>
          <w:lang w:val="en-GB"/>
        </w:rPr>
        <w:t xml:space="preserve"> is intended to help you understand and support your personal journey at the </w:t>
      </w:r>
      <w:r w:rsidR="00F934A0">
        <w:rPr>
          <w:lang w:val="en-GB"/>
        </w:rPr>
        <w:t>U</w:t>
      </w:r>
      <w:r w:rsidR="00750637" w:rsidRPr="00750637">
        <w:rPr>
          <w:lang w:val="en-GB"/>
        </w:rPr>
        <w:t>niversity. It is an important part of our Mission and Values to empower you to be proactive about your career</w:t>
      </w:r>
      <w:r w:rsidRPr="00056313">
        <w:rPr>
          <w:lang w:val="en-GB"/>
        </w:rPr>
        <w:t>.</w:t>
      </w:r>
    </w:p>
    <w:p w14:paraId="6603734E" w14:textId="77777777" w:rsidR="003434B6" w:rsidRDefault="003434B6" w:rsidP="003434B6">
      <w:pPr>
        <w:pStyle w:val="Heading4"/>
      </w:pPr>
      <w:r>
        <w:t>From Our Mission:</w:t>
      </w:r>
    </w:p>
    <w:p w14:paraId="2D6B62A2" w14:textId="77777777" w:rsidR="003434B6" w:rsidRPr="00BC6228" w:rsidRDefault="003434B6" w:rsidP="003434B6">
      <w:pPr>
        <w:spacing w:before="0" w:after="200"/>
        <w:ind w:left="720"/>
        <w:rPr>
          <w:i/>
          <w:iCs/>
          <w:lang w:val="en-GB"/>
        </w:rPr>
      </w:pPr>
      <w:r>
        <w:rPr>
          <w:i/>
          <w:iCs/>
          <w:lang w:val="en-GB"/>
        </w:rPr>
        <w:br/>
      </w:r>
      <w:r w:rsidRPr="00BC6228">
        <w:rPr>
          <w:i/>
          <w:iCs/>
          <w:lang w:val="en-GB"/>
        </w:rPr>
        <w:t>“To create a truly inclusive environment, building on our cherished cultural diversity, where students and staff flourish, reach their full potential and are proud to be part of the University.”</w:t>
      </w:r>
    </w:p>
    <w:p w14:paraId="0BB3BEE4" w14:textId="77777777" w:rsidR="003434B6" w:rsidRDefault="003434B6" w:rsidP="003434B6">
      <w:pPr>
        <w:pStyle w:val="Heading4"/>
      </w:pPr>
      <w:r>
        <w:t>From Our Values:</w:t>
      </w:r>
    </w:p>
    <w:p w14:paraId="09AEE2BC" w14:textId="77777777" w:rsidR="003434B6" w:rsidRPr="00E31FDD" w:rsidRDefault="003434B6" w:rsidP="003434B6">
      <w:pPr>
        <w:spacing w:before="0" w:after="200"/>
        <w:ind w:left="720"/>
        <w:rPr>
          <w:i/>
          <w:iCs/>
          <w:lang w:val="en-GB"/>
        </w:rPr>
      </w:pPr>
      <w:r>
        <w:rPr>
          <w:b/>
          <w:bCs/>
          <w:i/>
          <w:iCs/>
          <w:lang w:val="en-GB"/>
        </w:rPr>
        <w:br/>
      </w:r>
      <w:r w:rsidRPr="00E31FDD">
        <w:rPr>
          <w:b/>
          <w:bCs/>
          <w:i/>
          <w:iCs/>
          <w:lang w:val="en-GB"/>
        </w:rPr>
        <w:t xml:space="preserve">Inclusive: </w:t>
      </w:r>
      <w:r w:rsidRPr="00E31FDD">
        <w:rPr>
          <w:i/>
          <w:iCs/>
          <w:lang w:val="en-GB"/>
        </w:rPr>
        <w:t xml:space="preserve">Maintaining our tradition of nurturing and supporting talented students and staff </w:t>
      </w:r>
    </w:p>
    <w:p w14:paraId="153CF8BA" w14:textId="75156A8D" w:rsidR="003434B6" w:rsidRDefault="003434B6" w:rsidP="003434B6">
      <w:pPr>
        <w:spacing w:before="0" w:after="200"/>
        <w:ind w:left="720"/>
        <w:rPr>
          <w:b/>
          <w:bCs/>
          <w:i/>
          <w:iCs/>
          <w:lang w:val="en-GB"/>
        </w:rPr>
      </w:pPr>
      <w:r w:rsidRPr="00E31FDD">
        <w:rPr>
          <w:b/>
          <w:bCs/>
          <w:i/>
          <w:iCs/>
          <w:lang w:val="en-GB"/>
        </w:rPr>
        <w:t xml:space="preserve">Ambitious: </w:t>
      </w:r>
      <w:r w:rsidRPr="00E31FDD">
        <w:rPr>
          <w:i/>
          <w:iCs/>
          <w:lang w:val="en-GB"/>
        </w:rPr>
        <w:t xml:space="preserve">We...will foster innovation and creativity...and respond with imagination to new opportunities to further our vision, </w:t>
      </w:r>
      <w:proofErr w:type="gramStart"/>
      <w:r w:rsidRPr="00E31FDD">
        <w:rPr>
          <w:i/>
          <w:iCs/>
          <w:lang w:val="en-GB"/>
        </w:rPr>
        <w:t>mission</w:t>
      </w:r>
      <w:proofErr w:type="gramEnd"/>
      <w:r w:rsidRPr="00E31FDD">
        <w:rPr>
          <w:i/>
          <w:iCs/>
          <w:lang w:val="en-GB"/>
        </w:rPr>
        <w:t xml:space="preserve"> and academic ambitions</w:t>
      </w:r>
      <w:r w:rsidRPr="00E31FDD">
        <w:rPr>
          <w:b/>
          <w:bCs/>
          <w:i/>
          <w:iCs/>
          <w:lang w:val="en-GB"/>
        </w:rPr>
        <w:t xml:space="preserve"> </w:t>
      </w:r>
    </w:p>
    <w:p w14:paraId="381C9C9A" w14:textId="3BF79B6A" w:rsidR="00A11711" w:rsidRPr="00A11711" w:rsidRDefault="00A11711" w:rsidP="00A11711">
      <w:pPr>
        <w:spacing w:line="240" w:lineRule="auto"/>
        <w:ind w:left="44"/>
        <w:rPr>
          <w:lang w:val="en-GB"/>
        </w:rPr>
      </w:pPr>
      <w:r w:rsidRPr="00A11711">
        <w:rPr>
          <w:lang w:val="en-GB"/>
        </w:rPr>
        <w:t>This guide aims to help you in 4 key areas:</w:t>
      </w:r>
      <w:r w:rsidRPr="00A11711">
        <w:rPr>
          <w:lang w:val="en-GB"/>
        </w:rPr>
        <w:br/>
      </w:r>
    </w:p>
    <w:tbl>
      <w:tblPr>
        <w:tblStyle w:val="TableGrid"/>
        <w:tblW w:w="9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043"/>
      </w:tblGrid>
      <w:tr w:rsidR="00A11711" w:rsidRPr="00A11711" w14:paraId="0C09B309" w14:textId="77777777" w:rsidTr="00CB3891">
        <w:trPr>
          <w:jc w:val="center"/>
        </w:trPr>
        <w:tc>
          <w:tcPr>
            <w:tcW w:w="970" w:type="dxa"/>
          </w:tcPr>
          <w:p w14:paraId="3CB09570" w14:textId="77777777" w:rsidR="00A11711" w:rsidRPr="00A11711" w:rsidRDefault="00A11711" w:rsidP="00A11711">
            <w:pPr>
              <w:ind w:left="44"/>
              <w:rPr>
                <w:lang w:val="en-GB"/>
              </w:rPr>
            </w:pPr>
            <w:r w:rsidRPr="00A11711">
              <w:rPr>
                <w:noProof/>
                <w:lang w:val="en-GB"/>
              </w:rPr>
              <w:drawing>
                <wp:inline distT="0" distB="0" distL="0" distR="0" wp14:anchorId="7E273694" wp14:editId="4165CAFE">
                  <wp:extent cx="477078" cy="477078"/>
                  <wp:effectExtent l="0" t="0" r="0" b="0"/>
                  <wp:docPr id="46" name="Graphic 4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77078" cy="477078"/>
                          </a:xfrm>
                          <a:prstGeom prst="rect">
                            <a:avLst/>
                          </a:prstGeom>
                        </pic:spPr>
                      </pic:pic>
                    </a:graphicData>
                  </a:graphic>
                </wp:inline>
              </w:drawing>
            </w:r>
          </w:p>
        </w:tc>
        <w:tc>
          <w:tcPr>
            <w:tcW w:w="8087" w:type="dxa"/>
            <w:vAlign w:val="center"/>
          </w:tcPr>
          <w:p w14:paraId="5D61CD31" w14:textId="77777777" w:rsidR="00A11711" w:rsidRPr="00A11711" w:rsidRDefault="00A11711" w:rsidP="00A11711">
            <w:pPr>
              <w:ind w:left="44"/>
              <w:rPr>
                <w:lang w:val="en-GB"/>
              </w:rPr>
            </w:pPr>
            <w:r w:rsidRPr="00A11711">
              <w:rPr>
                <w:lang w:val="en-GB"/>
              </w:rPr>
              <w:t>Why it is important to engage with your career development.</w:t>
            </w:r>
          </w:p>
        </w:tc>
      </w:tr>
      <w:tr w:rsidR="00A11711" w:rsidRPr="00A11711" w14:paraId="663CC796" w14:textId="77777777" w:rsidTr="00CB3891">
        <w:trPr>
          <w:jc w:val="center"/>
        </w:trPr>
        <w:tc>
          <w:tcPr>
            <w:tcW w:w="970" w:type="dxa"/>
          </w:tcPr>
          <w:p w14:paraId="6B2618C3" w14:textId="77777777" w:rsidR="00A11711" w:rsidRPr="00A11711" w:rsidRDefault="00A11711" w:rsidP="00A11711">
            <w:pPr>
              <w:ind w:left="44"/>
              <w:rPr>
                <w:lang w:val="en-GB"/>
              </w:rPr>
            </w:pPr>
            <w:r w:rsidRPr="00A11711">
              <w:rPr>
                <w:noProof/>
                <w:lang w:val="en-GB"/>
              </w:rPr>
              <w:drawing>
                <wp:inline distT="0" distB="0" distL="0" distR="0" wp14:anchorId="79295C98" wp14:editId="42D229C1">
                  <wp:extent cx="478800" cy="478800"/>
                  <wp:effectExtent l="0" t="0" r="0" b="0"/>
                  <wp:docPr id="29" name="Graphic 2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78800" cy="478800"/>
                          </a:xfrm>
                          <a:prstGeom prst="rect">
                            <a:avLst/>
                          </a:prstGeom>
                        </pic:spPr>
                      </pic:pic>
                    </a:graphicData>
                  </a:graphic>
                </wp:inline>
              </w:drawing>
            </w:r>
          </w:p>
        </w:tc>
        <w:tc>
          <w:tcPr>
            <w:tcW w:w="8087" w:type="dxa"/>
            <w:vAlign w:val="center"/>
          </w:tcPr>
          <w:p w14:paraId="2F90EF65" w14:textId="77777777" w:rsidR="00A11711" w:rsidRPr="00A11711" w:rsidRDefault="00A11711" w:rsidP="00A11711">
            <w:pPr>
              <w:ind w:left="44"/>
              <w:rPr>
                <w:lang w:val="en-GB"/>
              </w:rPr>
            </w:pPr>
            <w:r w:rsidRPr="00A11711">
              <w:rPr>
                <w:lang w:val="en-GB"/>
              </w:rPr>
              <w:t>Understanding the different types of career journey.</w:t>
            </w:r>
          </w:p>
        </w:tc>
      </w:tr>
      <w:tr w:rsidR="00A11711" w:rsidRPr="00A11711" w14:paraId="66FE53C3" w14:textId="77777777" w:rsidTr="00CB3891">
        <w:trPr>
          <w:jc w:val="center"/>
        </w:trPr>
        <w:tc>
          <w:tcPr>
            <w:tcW w:w="970" w:type="dxa"/>
          </w:tcPr>
          <w:p w14:paraId="44C1B3C9" w14:textId="77777777" w:rsidR="00A11711" w:rsidRPr="00A11711" w:rsidRDefault="00A11711" w:rsidP="00A11711">
            <w:pPr>
              <w:ind w:left="44"/>
              <w:rPr>
                <w:lang w:val="en-GB"/>
              </w:rPr>
            </w:pPr>
            <w:r w:rsidRPr="00A11711">
              <w:rPr>
                <w:noProof/>
                <w:lang w:val="en-GB"/>
              </w:rPr>
              <w:drawing>
                <wp:inline distT="0" distB="0" distL="0" distR="0" wp14:anchorId="1398B8BE" wp14:editId="64F40C84">
                  <wp:extent cx="478800" cy="478800"/>
                  <wp:effectExtent l="0" t="0" r="0" b="0"/>
                  <wp:docPr id="47" name="Graphic 47"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78800" cy="478800"/>
                          </a:xfrm>
                          <a:prstGeom prst="rect">
                            <a:avLst/>
                          </a:prstGeom>
                        </pic:spPr>
                      </pic:pic>
                    </a:graphicData>
                  </a:graphic>
                </wp:inline>
              </w:drawing>
            </w:r>
          </w:p>
        </w:tc>
        <w:tc>
          <w:tcPr>
            <w:tcW w:w="8087" w:type="dxa"/>
            <w:vAlign w:val="center"/>
          </w:tcPr>
          <w:p w14:paraId="561B0E3E" w14:textId="77777777" w:rsidR="00A11711" w:rsidRPr="00A11711" w:rsidRDefault="00A11711" w:rsidP="00A11711">
            <w:pPr>
              <w:ind w:left="44"/>
              <w:rPr>
                <w:lang w:val="en-GB"/>
              </w:rPr>
            </w:pPr>
            <w:r w:rsidRPr="00A11711">
              <w:rPr>
                <w:lang w:val="en-GB"/>
              </w:rPr>
              <w:t>Tools and ideas to help you develop your own career plan.</w:t>
            </w:r>
          </w:p>
        </w:tc>
      </w:tr>
      <w:tr w:rsidR="00A11711" w:rsidRPr="00A11711" w14:paraId="4B723C27" w14:textId="77777777" w:rsidTr="00CB3891">
        <w:trPr>
          <w:jc w:val="center"/>
        </w:trPr>
        <w:tc>
          <w:tcPr>
            <w:tcW w:w="970" w:type="dxa"/>
          </w:tcPr>
          <w:p w14:paraId="45E0479E" w14:textId="77777777" w:rsidR="00A11711" w:rsidRPr="00A11711" w:rsidRDefault="00A11711" w:rsidP="00A11711">
            <w:pPr>
              <w:ind w:left="44"/>
              <w:rPr>
                <w:lang w:val="en-GB"/>
              </w:rPr>
            </w:pPr>
            <w:r w:rsidRPr="00A11711">
              <w:rPr>
                <w:noProof/>
                <w:lang w:val="en-GB"/>
              </w:rPr>
              <w:drawing>
                <wp:inline distT="0" distB="0" distL="0" distR="0" wp14:anchorId="01910657" wp14:editId="33ACD7AD">
                  <wp:extent cx="478800" cy="478800"/>
                  <wp:effectExtent l="0" t="0" r="0" b="0"/>
                  <wp:docPr id="48" name="Graphic 48"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78800" cy="478800"/>
                          </a:xfrm>
                          <a:prstGeom prst="rect">
                            <a:avLst/>
                          </a:prstGeom>
                        </pic:spPr>
                      </pic:pic>
                    </a:graphicData>
                  </a:graphic>
                </wp:inline>
              </w:drawing>
            </w:r>
          </w:p>
        </w:tc>
        <w:tc>
          <w:tcPr>
            <w:tcW w:w="8087" w:type="dxa"/>
            <w:vAlign w:val="center"/>
          </w:tcPr>
          <w:p w14:paraId="482841D4" w14:textId="77777777" w:rsidR="00A11711" w:rsidRPr="00A11711" w:rsidRDefault="00A11711" w:rsidP="00A11711">
            <w:pPr>
              <w:ind w:left="44"/>
              <w:rPr>
                <w:lang w:val="en-GB"/>
              </w:rPr>
            </w:pPr>
            <w:r w:rsidRPr="00A11711">
              <w:rPr>
                <w:lang w:val="en-GB"/>
              </w:rPr>
              <w:t>What support you can expect from your manager and the institution.</w:t>
            </w:r>
          </w:p>
        </w:tc>
      </w:tr>
    </w:tbl>
    <w:p w14:paraId="787A91B6" w14:textId="77777777" w:rsidR="00A11711" w:rsidRPr="00A11711" w:rsidRDefault="00A11711" w:rsidP="00A11711">
      <w:pPr>
        <w:spacing w:line="240" w:lineRule="auto"/>
        <w:ind w:left="44"/>
        <w:rPr>
          <w:lang w:val="en-GB"/>
        </w:rPr>
      </w:pPr>
    </w:p>
    <w:p w14:paraId="1134E264" w14:textId="6BDC7618" w:rsidR="00A11711" w:rsidRPr="00A11711" w:rsidRDefault="00A11711" w:rsidP="00A11711">
      <w:pPr>
        <w:spacing w:line="240" w:lineRule="auto"/>
        <w:ind w:left="44"/>
        <w:rPr>
          <w:lang w:val="en-GB"/>
        </w:rPr>
      </w:pPr>
      <w:r w:rsidRPr="00A11711">
        <w:rPr>
          <w:lang w:val="en-GB"/>
        </w:rPr>
        <w:t xml:space="preserve">An academic career tends to have a predefined promotions pathway within the </w:t>
      </w:r>
      <w:proofErr w:type="gramStart"/>
      <w:r w:rsidRPr="00A11711">
        <w:rPr>
          <w:lang w:val="en-GB"/>
        </w:rPr>
        <w:t>particular field</w:t>
      </w:r>
      <w:proofErr w:type="gramEnd"/>
      <w:r w:rsidRPr="00A11711">
        <w:rPr>
          <w:lang w:val="en-GB"/>
        </w:rPr>
        <w:t>. There tend to be fewer opportunities as someone rises through the ranks, with a career path that is often described as a pyramid. Those unable to get to the next step will most likely find themselves looking to leave academia.</w:t>
      </w:r>
    </w:p>
    <w:p w14:paraId="34DDBFC4" w14:textId="77777777" w:rsidR="00A11711" w:rsidRPr="00A11711" w:rsidRDefault="00A11711" w:rsidP="00A11711">
      <w:pPr>
        <w:spacing w:line="240" w:lineRule="auto"/>
        <w:ind w:left="44"/>
        <w:rPr>
          <w:lang w:val="en-GB"/>
        </w:rPr>
      </w:pPr>
      <w:r w:rsidRPr="00A11711">
        <w:rPr>
          <w:lang w:val="en-GB"/>
        </w:rPr>
        <w:t xml:space="preserve"> </w:t>
      </w:r>
    </w:p>
    <w:p w14:paraId="3A1286D7" w14:textId="4849DF33" w:rsidR="00A11711" w:rsidRPr="00A11711" w:rsidRDefault="00A11711" w:rsidP="00A11711">
      <w:pPr>
        <w:spacing w:line="240" w:lineRule="auto"/>
        <w:ind w:left="44"/>
        <w:rPr>
          <w:lang w:val="en-GB"/>
        </w:rPr>
      </w:pPr>
      <w:r w:rsidRPr="00A11711">
        <w:rPr>
          <w:lang w:val="en-GB"/>
        </w:rPr>
        <w:t xml:space="preserve">In contrast, </w:t>
      </w:r>
      <w:r w:rsidR="00013153">
        <w:rPr>
          <w:lang w:val="en-GB"/>
        </w:rPr>
        <w:t xml:space="preserve">pursuing </w:t>
      </w:r>
      <w:r w:rsidRPr="00A11711">
        <w:rPr>
          <w:lang w:val="en-GB"/>
        </w:rPr>
        <w:t xml:space="preserve">a career in </w:t>
      </w:r>
      <w:r w:rsidR="00D92040">
        <w:rPr>
          <w:lang w:val="en-GB"/>
        </w:rPr>
        <w:t>P</w:t>
      </w:r>
      <w:r w:rsidRPr="00A11711">
        <w:rPr>
          <w:lang w:val="en-GB"/>
        </w:rPr>
        <w:t xml:space="preserve">rofessional </w:t>
      </w:r>
      <w:r w:rsidR="00D92040">
        <w:rPr>
          <w:lang w:val="en-GB"/>
        </w:rPr>
        <w:t>S</w:t>
      </w:r>
      <w:r w:rsidRPr="00A11711">
        <w:rPr>
          <w:lang w:val="en-GB"/>
        </w:rPr>
        <w:t>ervices</w:t>
      </w:r>
      <w:r w:rsidR="00013153">
        <w:rPr>
          <w:lang w:val="en-GB"/>
        </w:rPr>
        <w:t xml:space="preserve"> – </w:t>
      </w:r>
      <w:r w:rsidRPr="00A11711">
        <w:rPr>
          <w:lang w:val="en-GB"/>
        </w:rPr>
        <w:t>which may have one or two routes up the hierarchy that seem obvious</w:t>
      </w:r>
      <w:r w:rsidR="00013153">
        <w:rPr>
          <w:lang w:val="en-GB"/>
        </w:rPr>
        <w:t xml:space="preserve"> – </w:t>
      </w:r>
      <w:r w:rsidRPr="00A11711">
        <w:rPr>
          <w:lang w:val="en-GB"/>
        </w:rPr>
        <w:t xml:space="preserve">will </w:t>
      </w:r>
      <w:r w:rsidR="00013153">
        <w:rPr>
          <w:lang w:val="en-GB"/>
        </w:rPr>
        <w:t>lead you to</w:t>
      </w:r>
      <w:r w:rsidRPr="00A11711">
        <w:rPr>
          <w:lang w:val="en-GB"/>
        </w:rPr>
        <w:t xml:space="preserve"> develop skills that can</w:t>
      </w:r>
      <w:r w:rsidR="00013153">
        <w:rPr>
          <w:lang w:val="en-GB"/>
        </w:rPr>
        <w:t xml:space="preserve"> be</w:t>
      </w:r>
      <w:r w:rsidRPr="00A11711">
        <w:rPr>
          <w:lang w:val="en-GB"/>
        </w:rPr>
        <w:t xml:space="preserve"> valuable across different aspects of the establishment. </w:t>
      </w:r>
    </w:p>
    <w:p w14:paraId="73CBA844" w14:textId="77777777" w:rsidR="00A11711" w:rsidRPr="00A11711" w:rsidRDefault="00A11711" w:rsidP="00A11711">
      <w:pPr>
        <w:spacing w:line="240" w:lineRule="auto"/>
        <w:ind w:left="44"/>
        <w:rPr>
          <w:lang w:val="en-GB"/>
        </w:rPr>
      </w:pPr>
    </w:p>
    <w:p w14:paraId="67032173" w14:textId="14818E32" w:rsidR="00A11711" w:rsidRPr="00A11711" w:rsidRDefault="00A11711" w:rsidP="00A11711">
      <w:pPr>
        <w:spacing w:line="240" w:lineRule="auto"/>
        <w:ind w:left="44"/>
        <w:rPr>
          <w:lang w:val="en-GB"/>
        </w:rPr>
      </w:pPr>
      <w:r w:rsidRPr="00A11711">
        <w:rPr>
          <w:lang w:val="en-GB"/>
        </w:rPr>
        <w:t xml:space="preserve">You might have heard the phrase ‘transferrable </w:t>
      </w:r>
      <w:proofErr w:type="gramStart"/>
      <w:r w:rsidRPr="00A11711">
        <w:rPr>
          <w:lang w:val="en-GB"/>
        </w:rPr>
        <w:t>skills’</w:t>
      </w:r>
      <w:proofErr w:type="gramEnd"/>
      <w:r w:rsidR="00554D96">
        <w:rPr>
          <w:lang w:val="en-GB"/>
        </w:rPr>
        <w:t>.  A</w:t>
      </w:r>
      <w:r w:rsidRPr="00A11711">
        <w:rPr>
          <w:lang w:val="en-GB"/>
        </w:rPr>
        <w:t xml:space="preserve"> lot of opportunities </w:t>
      </w:r>
      <w:r w:rsidR="00554D96">
        <w:rPr>
          <w:lang w:val="en-GB"/>
        </w:rPr>
        <w:t>are available to move into new roles</w:t>
      </w:r>
      <w:r w:rsidRPr="00A11711">
        <w:rPr>
          <w:lang w:val="en-GB"/>
        </w:rPr>
        <w:t xml:space="preserve">, not </w:t>
      </w:r>
      <w:r w:rsidR="00554D96">
        <w:rPr>
          <w:lang w:val="en-GB"/>
        </w:rPr>
        <w:t>because of</w:t>
      </w:r>
      <w:r w:rsidRPr="00A11711">
        <w:rPr>
          <w:lang w:val="en-GB"/>
        </w:rPr>
        <w:t xml:space="preserve"> years of service in a particular area, but </w:t>
      </w:r>
      <w:r w:rsidR="00554D96">
        <w:rPr>
          <w:lang w:val="en-GB"/>
        </w:rPr>
        <w:t>due to</w:t>
      </w:r>
      <w:r w:rsidRPr="00A11711">
        <w:rPr>
          <w:lang w:val="en-GB"/>
        </w:rPr>
        <w:t xml:space="preserve"> </w:t>
      </w:r>
      <w:r w:rsidR="00D92040">
        <w:rPr>
          <w:lang w:val="en-GB"/>
        </w:rPr>
        <w:t xml:space="preserve">the </w:t>
      </w:r>
      <w:r w:rsidRPr="00A11711">
        <w:rPr>
          <w:lang w:val="en-GB"/>
        </w:rPr>
        <w:t xml:space="preserve">underlying skills needed to get great outcomes. This means that career paths in </w:t>
      </w:r>
      <w:r w:rsidR="00D92040">
        <w:rPr>
          <w:lang w:val="en-GB"/>
        </w:rPr>
        <w:t>Professional Services</w:t>
      </w:r>
      <w:r w:rsidRPr="00A11711">
        <w:rPr>
          <w:lang w:val="en-GB"/>
        </w:rPr>
        <w:t xml:space="preserve"> can look more like lattices. This can create opportunities for you by not having to follow specified </w:t>
      </w:r>
      <w:proofErr w:type="gramStart"/>
      <w:r w:rsidRPr="00A11711">
        <w:rPr>
          <w:lang w:val="en-GB"/>
        </w:rPr>
        <w:t>paths</w:t>
      </w:r>
      <w:r w:rsidR="00AA380A">
        <w:rPr>
          <w:lang w:val="en-GB"/>
        </w:rPr>
        <w:t>,</w:t>
      </w:r>
      <w:r w:rsidRPr="00A11711">
        <w:rPr>
          <w:lang w:val="en-GB"/>
        </w:rPr>
        <w:t xml:space="preserve"> and</w:t>
      </w:r>
      <w:proofErr w:type="gramEnd"/>
      <w:r w:rsidRPr="00A11711">
        <w:rPr>
          <w:lang w:val="en-GB"/>
        </w:rPr>
        <w:t xml:space="preserve"> increasing your motivation and results in the process.</w:t>
      </w:r>
    </w:p>
    <w:p w14:paraId="51A58F7E" w14:textId="77777777" w:rsidR="00A11711" w:rsidRDefault="00A11711" w:rsidP="00A11711">
      <w:pPr>
        <w:spacing w:line="240" w:lineRule="auto"/>
        <w:ind w:left="44"/>
        <w:rPr>
          <w:b/>
          <w:bCs/>
          <w:i/>
          <w:iCs/>
          <w:lang w:val="en-GB"/>
        </w:rPr>
      </w:pPr>
    </w:p>
    <w:p w14:paraId="29229A82" w14:textId="5B8669A1" w:rsidR="000F5CB2" w:rsidRPr="00053E6F" w:rsidRDefault="000F5CB2" w:rsidP="00053E6F">
      <w:pPr>
        <w:pStyle w:val="Normal-SpaceAfter"/>
      </w:pPr>
    </w:p>
    <w:sdt>
      <w:sdtPr>
        <w:rPr>
          <w:rFonts w:asciiTheme="minorHAnsi" w:hAnsiTheme="minorHAnsi"/>
          <w:b w:val="0"/>
          <w:caps/>
          <w:color w:val="595959" w:themeColor="text1" w:themeTint="A6"/>
          <w:sz w:val="18"/>
          <w:szCs w:val="22"/>
        </w:rPr>
        <w:id w:val="-684065526"/>
        <w:docPartObj>
          <w:docPartGallery w:val="Table of Contents"/>
          <w:docPartUnique/>
        </w:docPartObj>
      </w:sdtPr>
      <w:sdtEndPr>
        <w:rPr>
          <w:rFonts w:ascii="Arial" w:hAnsi="Arial"/>
          <w:caps w:val="0"/>
          <w:color w:val="auto"/>
          <w:sz w:val="20"/>
          <w:szCs w:val="20"/>
        </w:rPr>
      </w:sdtEndPr>
      <w:sdtContent>
        <w:p w14:paraId="0557C066" w14:textId="77777777" w:rsidR="007828C8" w:rsidRDefault="007828C8" w:rsidP="00125AEF">
          <w:pPr>
            <w:pStyle w:val="TOCHeading"/>
            <w:rPr>
              <w:rFonts w:asciiTheme="minorHAnsi" w:hAnsiTheme="minorHAnsi"/>
              <w:b w:val="0"/>
              <w:caps/>
              <w:color w:val="595959" w:themeColor="text1" w:themeTint="A6"/>
              <w:sz w:val="18"/>
              <w:szCs w:val="22"/>
            </w:rPr>
            <w:sectPr w:rsidR="007828C8" w:rsidSect="004D36FA">
              <w:headerReference w:type="default" r:id="rId24"/>
              <w:headerReference w:type="first" r:id="rId25"/>
              <w:pgSz w:w="11907" w:h="16840" w:code="1"/>
              <w:pgMar w:top="1985" w:right="1077" w:bottom="720" w:left="1077" w:header="851" w:footer="567" w:gutter="0"/>
              <w:cols w:space="720"/>
              <w:docGrid w:linePitch="360"/>
            </w:sectPr>
          </w:pPr>
        </w:p>
        <w:p w14:paraId="2F8E2892" w14:textId="17BE949B" w:rsidR="00B113E8" w:rsidRPr="00125AEF" w:rsidRDefault="00DB4980" w:rsidP="00125AEF">
          <w:pPr>
            <w:pStyle w:val="TOCHeading"/>
          </w:pPr>
          <w:r>
            <w:lastRenderedPageBreak/>
            <w:t>Contents</w:t>
          </w:r>
        </w:p>
        <w:p w14:paraId="364665FC" w14:textId="0B6929A1" w:rsidR="00DF0BF3" w:rsidRDefault="00D45237">
          <w:pPr>
            <w:pStyle w:val="TOC1"/>
            <w:rPr>
              <w:rFonts w:asciiTheme="minorHAnsi" w:eastAsiaTheme="minorEastAsia" w:hAnsiTheme="minorHAnsi"/>
              <w:b w:val="0"/>
              <w:noProof/>
              <w:color w:val="auto"/>
              <w:szCs w:val="24"/>
              <w:lang w:val="en-GB" w:eastAsia="en-GB"/>
            </w:rPr>
          </w:pPr>
          <w:r>
            <w:rPr>
              <w:rFonts w:asciiTheme="majorHAnsi" w:hAnsiTheme="majorHAnsi"/>
              <w:color w:val="123181" w:themeColor="accent1"/>
            </w:rPr>
            <w:fldChar w:fldCharType="begin"/>
          </w:r>
          <w:r>
            <w:instrText xml:space="preserve"> TOC \o "2-3" \h \z \t "Heading 1,1" </w:instrText>
          </w:r>
          <w:r>
            <w:rPr>
              <w:rFonts w:asciiTheme="majorHAnsi" w:hAnsiTheme="majorHAnsi"/>
              <w:color w:val="123181" w:themeColor="accent1"/>
            </w:rPr>
            <w:fldChar w:fldCharType="separate"/>
          </w:r>
          <w:hyperlink w:anchor="_Toc75361118" w:history="1">
            <w:r w:rsidR="00DF0BF3" w:rsidRPr="00C75CE9">
              <w:rPr>
                <w:rStyle w:val="Hyperlink"/>
                <w:noProof/>
                <w:lang w:val="en-GB"/>
              </w:rPr>
              <w:t>Introduction</w:t>
            </w:r>
            <w:r w:rsidR="00DF0BF3">
              <w:rPr>
                <w:noProof/>
                <w:webHidden/>
              </w:rPr>
              <w:tab/>
            </w:r>
            <w:r w:rsidR="00DF0BF3">
              <w:rPr>
                <w:noProof/>
                <w:webHidden/>
              </w:rPr>
              <w:fldChar w:fldCharType="begin"/>
            </w:r>
            <w:r w:rsidR="00DF0BF3">
              <w:rPr>
                <w:noProof/>
                <w:webHidden/>
              </w:rPr>
              <w:instrText xml:space="preserve"> PAGEREF _Toc75361118 \h </w:instrText>
            </w:r>
            <w:r w:rsidR="00DF0BF3">
              <w:rPr>
                <w:noProof/>
                <w:webHidden/>
              </w:rPr>
            </w:r>
            <w:r w:rsidR="00DF0BF3">
              <w:rPr>
                <w:noProof/>
                <w:webHidden/>
              </w:rPr>
              <w:fldChar w:fldCharType="separate"/>
            </w:r>
            <w:r w:rsidR="00DF0BF3">
              <w:rPr>
                <w:noProof/>
                <w:webHidden/>
              </w:rPr>
              <w:t>2</w:t>
            </w:r>
            <w:r w:rsidR="00DF0BF3">
              <w:rPr>
                <w:noProof/>
                <w:webHidden/>
              </w:rPr>
              <w:fldChar w:fldCharType="end"/>
            </w:r>
          </w:hyperlink>
        </w:p>
        <w:p w14:paraId="45C35308" w14:textId="66D713B4" w:rsidR="00DF0BF3" w:rsidRDefault="001911CA">
          <w:pPr>
            <w:pStyle w:val="TOC2"/>
            <w:rPr>
              <w:rFonts w:asciiTheme="minorHAnsi" w:eastAsiaTheme="minorEastAsia" w:hAnsiTheme="minorHAnsi"/>
              <w:sz w:val="24"/>
              <w:szCs w:val="24"/>
              <w:lang w:val="en-GB" w:eastAsia="en-GB"/>
            </w:rPr>
          </w:pPr>
          <w:hyperlink w:anchor="_Toc75361119" w:history="1">
            <w:r w:rsidR="00DF0BF3" w:rsidRPr="00C75CE9">
              <w:rPr>
                <w:rStyle w:val="Hyperlink"/>
                <w:lang w:val="en-GB"/>
              </w:rPr>
              <w:t>Why is it important to engage with your career development?</w:t>
            </w:r>
            <w:r w:rsidR="00DF0BF3">
              <w:rPr>
                <w:webHidden/>
              </w:rPr>
              <w:tab/>
            </w:r>
            <w:r w:rsidR="00DF0BF3">
              <w:rPr>
                <w:webHidden/>
              </w:rPr>
              <w:fldChar w:fldCharType="begin"/>
            </w:r>
            <w:r w:rsidR="00DF0BF3">
              <w:rPr>
                <w:webHidden/>
              </w:rPr>
              <w:instrText xml:space="preserve"> PAGEREF _Toc75361119 \h </w:instrText>
            </w:r>
            <w:r w:rsidR="00DF0BF3">
              <w:rPr>
                <w:webHidden/>
              </w:rPr>
            </w:r>
            <w:r w:rsidR="00DF0BF3">
              <w:rPr>
                <w:webHidden/>
              </w:rPr>
              <w:fldChar w:fldCharType="separate"/>
            </w:r>
            <w:r w:rsidR="00DF0BF3">
              <w:rPr>
                <w:webHidden/>
              </w:rPr>
              <w:t>4</w:t>
            </w:r>
            <w:r w:rsidR="00DF0BF3">
              <w:rPr>
                <w:webHidden/>
              </w:rPr>
              <w:fldChar w:fldCharType="end"/>
            </w:r>
          </w:hyperlink>
        </w:p>
        <w:p w14:paraId="7155359E" w14:textId="290FCDD1" w:rsidR="00DF0BF3" w:rsidRDefault="001911CA">
          <w:pPr>
            <w:pStyle w:val="TOC3"/>
            <w:rPr>
              <w:rFonts w:asciiTheme="minorHAnsi" w:eastAsiaTheme="minorEastAsia" w:hAnsiTheme="minorHAnsi"/>
              <w:noProof/>
              <w:sz w:val="24"/>
              <w:szCs w:val="24"/>
              <w:lang w:val="en-GB" w:eastAsia="en-GB"/>
            </w:rPr>
          </w:pPr>
          <w:hyperlink w:anchor="_Toc75361120" w:history="1">
            <w:r w:rsidR="00DF0BF3" w:rsidRPr="00C75CE9">
              <w:rPr>
                <w:rStyle w:val="Hyperlink"/>
                <w:noProof/>
              </w:rPr>
              <w:t>Career development and Our Values</w:t>
            </w:r>
            <w:r w:rsidR="00DF0BF3">
              <w:rPr>
                <w:noProof/>
                <w:webHidden/>
              </w:rPr>
              <w:tab/>
            </w:r>
            <w:r w:rsidR="00DF0BF3">
              <w:rPr>
                <w:noProof/>
                <w:webHidden/>
              </w:rPr>
              <w:fldChar w:fldCharType="begin"/>
            </w:r>
            <w:r w:rsidR="00DF0BF3">
              <w:rPr>
                <w:noProof/>
                <w:webHidden/>
              </w:rPr>
              <w:instrText xml:space="preserve"> PAGEREF _Toc75361120 \h </w:instrText>
            </w:r>
            <w:r w:rsidR="00DF0BF3">
              <w:rPr>
                <w:noProof/>
                <w:webHidden/>
              </w:rPr>
            </w:r>
            <w:r w:rsidR="00DF0BF3">
              <w:rPr>
                <w:noProof/>
                <w:webHidden/>
              </w:rPr>
              <w:fldChar w:fldCharType="separate"/>
            </w:r>
            <w:r w:rsidR="00DF0BF3">
              <w:rPr>
                <w:noProof/>
                <w:webHidden/>
              </w:rPr>
              <w:t>5</w:t>
            </w:r>
            <w:r w:rsidR="00DF0BF3">
              <w:rPr>
                <w:noProof/>
                <w:webHidden/>
              </w:rPr>
              <w:fldChar w:fldCharType="end"/>
            </w:r>
          </w:hyperlink>
        </w:p>
        <w:p w14:paraId="6CF6D4D3" w14:textId="6A902446" w:rsidR="00DF0BF3" w:rsidRDefault="001911CA">
          <w:pPr>
            <w:pStyle w:val="TOC1"/>
            <w:rPr>
              <w:rFonts w:asciiTheme="minorHAnsi" w:eastAsiaTheme="minorEastAsia" w:hAnsiTheme="minorHAnsi"/>
              <w:b w:val="0"/>
              <w:noProof/>
              <w:color w:val="auto"/>
              <w:szCs w:val="24"/>
              <w:lang w:val="en-GB" w:eastAsia="en-GB"/>
            </w:rPr>
          </w:pPr>
          <w:hyperlink w:anchor="_Toc75361121" w:history="1">
            <w:r w:rsidR="00DF0BF3" w:rsidRPr="00C75CE9">
              <w:rPr>
                <w:rStyle w:val="Hyperlink"/>
                <w:noProof/>
                <w:lang w:val="en-GB"/>
              </w:rPr>
              <w:t>Different career journeys</w:t>
            </w:r>
            <w:r w:rsidR="00DF0BF3">
              <w:rPr>
                <w:noProof/>
                <w:webHidden/>
              </w:rPr>
              <w:tab/>
            </w:r>
            <w:r w:rsidR="00DF0BF3">
              <w:rPr>
                <w:noProof/>
                <w:webHidden/>
              </w:rPr>
              <w:fldChar w:fldCharType="begin"/>
            </w:r>
            <w:r w:rsidR="00DF0BF3">
              <w:rPr>
                <w:noProof/>
                <w:webHidden/>
              </w:rPr>
              <w:instrText xml:space="preserve"> PAGEREF _Toc75361121 \h </w:instrText>
            </w:r>
            <w:r w:rsidR="00DF0BF3">
              <w:rPr>
                <w:noProof/>
                <w:webHidden/>
              </w:rPr>
            </w:r>
            <w:r w:rsidR="00DF0BF3">
              <w:rPr>
                <w:noProof/>
                <w:webHidden/>
              </w:rPr>
              <w:fldChar w:fldCharType="separate"/>
            </w:r>
            <w:r w:rsidR="00DF0BF3">
              <w:rPr>
                <w:noProof/>
                <w:webHidden/>
              </w:rPr>
              <w:t>6</w:t>
            </w:r>
            <w:r w:rsidR="00DF0BF3">
              <w:rPr>
                <w:noProof/>
                <w:webHidden/>
              </w:rPr>
              <w:fldChar w:fldCharType="end"/>
            </w:r>
          </w:hyperlink>
        </w:p>
        <w:p w14:paraId="544F882E" w14:textId="3C84D1E6" w:rsidR="00DF0BF3" w:rsidRDefault="001911CA">
          <w:pPr>
            <w:pStyle w:val="TOC2"/>
            <w:rPr>
              <w:rFonts w:asciiTheme="minorHAnsi" w:eastAsiaTheme="minorEastAsia" w:hAnsiTheme="minorHAnsi"/>
              <w:sz w:val="24"/>
              <w:szCs w:val="24"/>
              <w:lang w:val="en-GB" w:eastAsia="en-GB"/>
            </w:rPr>
          </w:pPr>
          <w:hyperlink w:anchor="_Toc75361122" w:history="1">
            <w:r w:rsidR="00DF0BF3" w:rsidRPr="00C75CE9">
              <w:rPr>
                <w:rStyle w:val="Hyperlink"/>
                <w:lang w:val="en-GB"/>
              </w:rPr>
              <w:t>Types of career journey</w:t>
            </w:r>
            <w:r w:rsidR="00DF0BF3">
              <w:rPr>
                <w:webHidden/>
              </w:rPr>
              <w:tab/>
            </w:r>
            <w:r w:rsidR="00DF0BF3">
              <w:rPr>
                <w:webHidden/>
              </w:rPr>
              <w:fldChar w:fldCharType="begin"/>
            </w:r>
            <w:r w:rsidR="00DF0BF3">
              <w:rPr>
                <w:webHidden/>
              </w:rPr>
              <w:instrText xml:space="preserve"> PAGEREF _Toc75361122 \h </w:instrText>
            </w:r>
            <w:r w:rsidR="00DF0BF3">
              <w:rPr>
                <w:webHidden/>
              </w:rPr>
            </w:r>
            <w:r w:rsidR="00DF0BF3">
              <w:rPr>
                <w:webHidden/>
              </w:rPr>
              <w:fldChar w:fldCharType="separate"/>
            </w:r>
            <w:r w:rsidR="00DF0BF3">
              <w:rPr>
                <w:webHidden/>
              </w:rPr>
              <w:t>6</w:t>
            </w:r>
            <w:r w:rsidR="00DF0BF3">
              <w:rPr>
                <w:webHidden/>
              </w:rPr>
              <w:fldChar w:fldCharType="end"/>
            </w:r>
          </w:hyperlink>
        </w:p>
        <w:p w14:paraId="0A282B59" w14:textId="42421432" w:rsidR="00DF0BF3" w:rsidRDefault="001911CA">
          <w:pPr>
            <w:pStyle w:val="TOC2"/>
            <w:rPr>
              <w:rFonts w:asciiTheme="minorHAnsi" w:eastAsiaTheme="minorEastAsia" w:hAnsiTheme="minorHAnsi"/>
              <w:sz w:val="24"/>
              <w:szCs w:val="24"/>
              <w:lang w:val="en-GB" w:eastAsia="en-GB"/>
            </w:rPr>
          </w:pPr>
          <w:hyperlink w:anchor="_Toc75361123" w:history="1">
            <w:r w:rsidR="00DF0BF3" w:rsidRPr="00C75CE9">
              <w:rPr>
                <w:rStyle w:val="Hyperlink"/>
              </w:rPr>
              <w:t>Real stories</w:t>
            </w:r>
            <w:r w:rsidR="00DF0BF3">
              <w:rPr>
                <w:webHidden/>
              </w:rPr>
              <w:tab/>
            </w:r>
            <w:r w:rsidR="00DF0BF3">
              <w:rPr>
                <w:webHidden/>
              </w:rPr>
              <w:fldChar w:fldCharType="begin"/>
            </w:r>
            <w:r w:rsidR="00DF0BF3">
              <w:rPr>
                <w:webHidden/>
              </w:rPr>
              <w:instrText xml:space="preserve"> PAGEREF _Toc75361123 \h </w:instrText>
            </w:r>
            <w:r w:rsidR="00DF0BF3">
              <w:rPr>
                <w:webHidden/>
              </w:rPr>
            </w:r>
            <w:r w:rsidR="00DF0BF3">
              <w:rPr>
                <w:webHidden/>
              </w:rPr>
              <w:fldChar w:fldCharType="separate"/>
            </w:r>
            <w:r w:rsidR="00DF0BF3">
              <w:rPr>
                <w:webHidden/>
              </w:rPr>
              <w:t>9</w:t>
            </w:r>
            <w:r w:rsidR="00DF0BF3">
              <w:rPr>
                <w:webHidden/>
              </w:rPr>
              <w:fldChar w:fldCharType="end"/>
            </w:r>
          </w:hyperlink>
        </w:p>
        <w:p w14:paraId="4213B89E" w14:textId="059074AD" w:rsidR="00DF0BF3" w:rsidRDefault="001911CA">
          <w:pPr>
            <w:pStyle w:val="TOC3"/>
            <w:rPr>
              <w:rFonts w:asciiTheme="minorHAnsi" w:eastAsiaTheme="minorEastAsia" w:hAnsiTheme="minorHAnsi"/>
              <w:noProof/>
              <w:sz w:val="24"/>
              <w:szCs w:val="24"/>
              <w:lang w:val="en-GB" w:eastAsia="en-GB"/>
            </w:rPr>
          </w:pPr>
          <w:hyperlink w:anchor="_Toc75361124" w:history="1">
            <w:r w:rsidR="00DF0BF3" w:rsidRPr="00C75CE9">
              <w:rPr>
                <w:rStyle w:val="Hyperlink"/>
                <w:noProof/>
              </w:rPr>
              <w:t>‘Lateral moves’ and ‘continuous preparation for opportunity’</w:t>
            </w:r>
            <w:r w:rsidR="00DF0BF3">
              <w:rPr>
                <w:noProof/>
                <w:webHidden/>
              </w:rPr>
              <w:tab/>
            </w:r>
            <w:r w:rsidR="00DF0BF3">
              <w:rPr>
                <w:noProof/>
                <w:webHidden/>
              </w:rPr>
              <w:fldChar w:fldCharType="begin"/>
            </w:r>
            <w:r w:rsidR="00DF0BF3">
              <w:rPr>
                <w:noProof/>
                <w:webHidden/>
              </w:rPr>
              <w:instrText xml:space="preserve"> PAGEREF _Toc75361124 \h </w:instrText>
            </w:r>
            <w:r w:rsidR="00DF0BF3">
              <w:rPr>
                <w:noProof/>
                <w:webHidden/>
              </w:rPr>
            </w:r>
            <w:r w:rsidR="00DF0BF3">
              <w:rPr>
                <w:noProof/>
                <w:webHidden/>
              </w:rPr>
              <w:fldChar w:fldCharType="separate"/>
            </w:r>
            <w:r w:rsidR="00DF0BF3">
              <w:rPr>
                <w:noProof/>
                <w:webHidden/>
              </w:rPr>
              <w:t>9</w:t>
            </w:r>
            <w:r w:rsidR="00DF0BF3">
              <w:rPr>
                <w:noProof/>
                <w:webHidden/>
              </w:rPr>
              <w:fldChar w:fldCharType="end"/>
            </w:r>
          </w:hyperlink>
        </w:p>
        <w:p w14:paraId="099E6396" w14:textId="33F6721B" w:rsidR="00DF0BF3" w:rsidRDefault="001911CA">
          <w:pPr>
            <w:pStyle w:val="TOC3"/>
            <w:rPr>
              <w:rFonts w:asciiTheme="minorHAnsi" w:eastAsiaTheme="minorEastAsia" w:hAnsiTheme="minorHAnsi"/>
              <w:noProof/>
              <w:sz w:val="24"/>
              <w:szCs w:val="24"/>
              <w:lang w:val="en-GB" w:eastAsia="en-GB"/>
            </w:rPr>
          </w:pPr>
          <w:hyperlink w:anchor="_Toc75361125" w:history="1">
            <w:r w:rsidR="00DF0BF3" w:rsidRPr="00C75CE9">
              <w:rPr>
                <w:rStyle w:val="Hyperlink"/>
                <w:noProof/>
              </w:rPr>
              <w:t>‘Confident persistence’ and ‘continuous preparation for opportunity’.</w:t>
            </w:r>
            <w:r w:rsidR="00DF0BF3">
              <w:rPr>
                <w:noProof/>
                <w:webHidden/>
              </w:rPr>
              <w:tab/>
            </w:r>
            <w:r w:rsidR="00DF0BF3">
              <w:rPr>
                <w:noProof/>
                <w:webHidden/>
              </w:rPr>
              <w:fldChar w:fldCharType="begin"/>
            </w:r>
            <w:r w:rsidR="00DF0BF3">
              <w:rPr>
                <w:noProof/>
                <w:webHidden/>
              </w:rPr>
              <w:instrText xml:space="preserve"> PAGEREF _Toc75361125 \h </w:instrText>
            </w:r>
            <w:r w:rsidR="00DF0BF3">
              <w:rPr>
                <w:noProof/>
                <w:webHidden/>
              </w:rPr>
            </w:r>
            <w:r w:rsidR="00DF0BF3">
              <w:rPr>
                <w:noProof/>
                <w:webHidden/>
              </w:rPr>
              <w:fldChar w:fldCharType="separate"/>
            </w:r>
            <w:r w:rsidR="00DF0BF3">
              <w:rPr>
                <w:noProof/>
                <w:webHidden/>
              </w:rPr>
              <w:t>9</w:t>
            </w:r>
            <w:r w:rsidR="00DF0BF3">
              <w:rPr>
                <w:noProof/>
                <w:webHidden/>
              </w:rPr>
              <w:fldChar w:fldCharType="end"/>
            </w:r>
          </w:hyperlink>
        </w:p>
        <w:p w14:paraId="1C5F3155" w14:textId="795B36A9" w:rsidR="00DF0BF3" w:rsidRDefault="001911CA">
          <w:pPr>
            <w:pStyle w:val="TOC3"/>
            <w:rPr>
              <w:rFonts w:asciiTheme="minorHAnsi" w:eastAsiaTheme="minorEastAsia" w:hAnsiTheme="minorHAnsi"/>
              <w:noProof/>
              <w:sz w:val="24"/>
              <w:szCs w:val="24"/>
              <w:lang w:val="en-GB" w:eastAsia="en-GB"/>
            </w:rPr>
          </w:pPr>
          <w:hyperlink w:anchor="_Toc75361126" w:history="1">
            <w:r w:rsidR="00DF0BF3" w:rsidRPr="00C75CE9">
              <w:rPr>
                <w:rStyle w:val="Hyperlink"/>
                <w:noProof/>
              </w:rPr>
              <w:t>‘Confident Persistence’ and ‘lateral moves’</w:t>
            </w:r>
            <w:r w:rsidR="00DF0BF3">
              <w:rPr>
                <w:noProof/>
                <w:webHidden/>
              </w:rPr>
              <w:tab/>
            </w:r>
            <w:r w:rsidR="00DF0BF3">
              <w:rPr>
                <w:noProof/>
                <w:webHidden/>
              </w:rPr>
              <w:fldChar w:fldCharType="begin"/>
            </w:r>
            <w:r w:rsidR="00DF0BF3">
              <w:rPr>
                <w:noProof/>
                <w:webHidden/>
              </w:rPr>
              <w:instrText xml:space="preserve"> PAGEREF _Toc75361126 \h </w:instrText>
            </w:r>
            <w:r w:rsidR="00DF0BF3">
              <w:rPr>
                <w:noProof/>
                <w:webHidden/>
              </w:rPr>
            </w:r>
            <w:r w:rsidR="00DF0BF3">
              <w:rPr>
                <w:noProof/>
                <w:webHidden/>
              </w:rPr>
              <w:fldChar w:fldCharType="separate"/>
            </w:r>
            <w:r w:rsidR="00DF0BF3">
              <w:rPr>
                <w:noProof/>
                <w:webHidden/>
              </w:rPr>
              <w:t>10</w:t>
            </w:r>
            <w:r w:rsidR="00DF0BF3">
              <w:rPr>
                <w:noProof/>
                <w:webHidden/>
              </w:rPr>
              <w:fldChar w:fldCharType="end"/>
            </w:r>
          </w:hyperlink>
        </w:p>
        <w:p w14:paraId="0AF45A6E" w14:textId="552EB709" w:rsidR="00DF0BF3" w:rsidRDefault="001911CA">
          <w:pPr>
            <w:pStyle w:val="TOC1"/>
            <w:rPr>
              <w:rFonts w:asciiTheme="minorHAnsi" w:eastAsiaTheme="minorEastAsia" w:hAnsiTheme="minorHAnsi"/>
              <w:b w:val="0"/>
              <w:noProof/>
              <w:color w:val="auto"/>
              <w:szCs w:val="24"/>
              <w:lang w:val="en-GB" w:eastAsia="en-GB"/>
            </w:rPr>
          </w:pPr>
          <w:hyperlink w:anchor="_Toc75361127" w:history="1">
            <w:r w:rsidR="00DF0BF3" w:rsidRPr="00C75CE9">
              <w:rPr>
                <w:rStyle w:val="Hyperlink"/>
                <w:noProof/>
                <w:lang w:val="en-GB"/>
              </w:rPr>
              <w:t>Developing your career plan</w:t>
            </w:r>
            <w:r w:rsidR="00DF0BF3">
              <w:rPr>
                <w:noProof/>
                <w:webHidden/>
              </w:rPr>
              <w:tab/>
            </w:r>
            <w:r w:rsidR="00DF0BF3">
              <w:rPr>
                <w:noProof/>
                <w:webHidden/>
              </w:rPr>
              <w:fldChar w:fldCharType="begin"/>
            </w:r>
            <w:r w:rsidR="00DF0BF3">
              <w:rPr>
                <w:noProof/>
                <w:webHidden/>
              </w:rPr>
              <w:instrText xml:space="preserve"> PAGEREF _Toc75361127 \h </w:instrText>
            </w:r>
            <w:r w:rsidR="00DF0BF3">
              <w:rPr>
                <w:noProof/>
                <w:webHidden/>
              </w:rPr>
            </w:r>
            <w:r w:rsidR="00DF0BF3">
              <w:rPr>
                <w:noProof/>
                <w:webHidden/>
              </w:rPr>
              <w:fldChar w:fldCharType="separate"/>
            </w:r>
            <w:r w:rsidR="00DF0BF3">
              <w:rPr>
                <w:noProof/>
                <w:webHidden/>
              </w:rPr>
              <w:t>11</w:t>
            </w:r>
            <w:r w:rsidR="00DF0BF3">
              <w:rPr>
                <w:noProof/>
                <w:webHidden/>
              </w:rPr>
              <w:fldChar w:fldCharType="end"/>
            </w:r>
          </w:hyperlink>
        </w:p>
        <w:p w14:paraId="5B3DEB8D" w14:textId="61B288DC" w:rsidR="00DF0BF3" w:rsidRDefault="001911CA">
          <w:pPr>
            <w:pStyle w:val="TOC2"/>
            <w:rPr>
              <w:rFonts w:asciiTheme="minorHAnsi" w:eastAsiaTheme="minorEastAsia" w:hAnsiTheme="minorHAnsi"/>
              <w:sz w:val="24"/>
              <w:szCs w:val="24"/>
              <w:lang w:val="en-GB" w:eastAsia="en-GB"/>
            </w:rPr>
          </w:pPr>
          <w:hyperlink w:anchor="_Toc75361128" w:history="1">
            <w:r w:rsidR="00DF0BF3" w:rsidRPr="00C75CE9">
              <w:rPr>
                <w:rStyle w:val="Hyperlink"/>
                <w:lang w:val="en-GB"/>
              </w:rPr>
              <w:t>1. Self-Assessment</w:t>
            </w:r>
            <w:r w:rsidR="00DF0BF3">
              <w:rPr>
                <w:webHidden/>
              </w:rPr>
              <w:tab/>
            </w:r>
            <w:r w:rsidR="00DF0BF3">
              <w:rPr>
                <w:webHidden/>
              </w:rPr>
              <w:fldChar w:fldCharType="begin"/>
            </w:r>
            <w:r w:rsidR="00DF0BF3">
              <w:rPr>
                <w:webHidden/>
              </w:rPr>
              <w:instrText xml:space="preserve"> PAGEREF _Toc75361128 \h </w:instrText>
            </w:r>
            <w:r w:rsidR="00DF0BF3">
              <w:rPr>
                <w:webHidden/>
              </w:rPr>
            </w:r>
            <w:r w:rsidR="00DF0BF3">
              <w:rPr>
                <w:webHidden/>
              </w:rPr>
              <w:fldChar w:fldCharType="separate"/>
            </w:r>
            <w:r w:rsidR="00DF0BF3">
              <w:rPr>
                <w:webHidden/>
              </w:rPr>
              <w:t>11</w:t>
            </w:r>
            <w:r w:rsidR="00DF0BF3">
              <w:rPr>
                <w:webHidden/>
              </w:rPr>
              <w:fldChar w:fldCharType="end"/>
            </w:r>
          </w:hyperlink>
        </w:p>
        <w:p w14:paraId="718265E6" w14:textId="3B1E14ED" w:rsidR="00DF0BF3" w:rsidRDefault="001911CA">
          <w:pPr>
            <w:pStyle w:val="TOC3"/>
            <w:rPr>
              <w:rFonts w:asciiTheme="minorHAnsi" w:eastAsiaTheme="minorEastAsia" w:hAnsiTheme="minorHAnsi"/>
              <w:noProof/>
              <w:sz w:val="24"/>
              <w:szCs w:val="24"/>
              <w:lang w:val="en-GB" w:eastAsia="en-GB"/>
            </w:rPr>
          </w:pPr>
          <w:hyperlink w:anchor="_Toc75361129" w:history="1">
            <w:r w:rsidR="00DF0BF3" w:rsidRPr="00C75CE9">
              <w:rPr>
                <w:rStyle w:val="Hyperlink"/>
                <w:noProof/>
                <w:lang w:val="en-GB"/>
              </w:rPr>
              <w:t>Career Values</w:t>
            </w:r>
            <w:r w:rsidR="00DF0BF3">
              <w:rPr>
                <w:noProof/>
                <w:webHidden/>
              </w:rPr>
              <w:tab/>
            </w:r>
            <w:r w:rsidR="00DF0BF3">
              <w:rPr>
                <w:noProof/>
                <w:webHidden/>
              </w:rPr>
              <w:fldChar w:fldCharType="begin"/>
            </w:r>
            <w:r w:rsidR="00DF0BF3">
              <w:rPr>
                <w:noProof/>
                <w:webHidden/>
              </w:rPr>
              <w:instrText xml:space="preserve"> PAGEREF _Toc75361129 \h </w:instrText>
            </w:r>
            <w:r w:rsidR="00DF0BF3">
              <w:rPr>
                <w:noProof/>
                <w:webHidden/>
              </w:rPr>
            </w:r>
            <w:r w:rsidR="00DF0BF3">
              <w:rPr>
                <w:noProof/>
                <w:webHidden/>
              </w:rPr>
              <w:fldChar w:fldCharType="separate"/>
            </w:r>
            <w:r w:rsidR="00DF0BF3">
              <w:rPr>
                <w:noProof/>
                <w:webHidden/>
              </w:rPr>
              <w:t>12</w:t>
            </w:r>
            <w:r w:rsidR="00DF0BF3">
              <w:rPr>
                <w:noProof/>
                <w:webHidden/>
              </w:rPr>
              <w:fldChar w:fldCharType="end"/>
            </w:r>
          </w:hyperlink>
        </w:p>
        <w:p w14:paraId="328C150D" w14:textId="72045C2D" w:rsidR="00DF0BF3" w:rsidRDefault="001911CA">
          <w:pPr>
            <w:pStyle w:val="TOC3"/>
            <w:rPr>
              <w:rFonts w:asciiTheme="minorHAnsi" w:eastAsiaTheme="minorEastAsia" w:hAnsiTheme="minorHAnsi"/>
              <w:noProof/>
              <w:sz w:val="24"/>
              <w:szCs w:val="24"/>
              <w:lang w:val="en-GB" w:eastAsia="en-GB"/>
            </w:rPr>
          </w:pPr>
          <w:hyperlink w:anchor="_Toc75361130" w:history="1">
            <w:r w:rsidR="00DF0BF3" w:rsidRPr="00C75CE9">
              <w:rPr>
                <w:rStyle w:val="Hyperlink"/>
                <w:noProof/>
                <w:lang w:val="en-GB"/>
              </w:rPr>
              <w:t>Skills and strengths</w:t>
            </w:r>
            <w:r w:rsidR="00DF0BF3">
              <w:rPr>
                <w:noProof/>
                <w:webHidden/>
              </w:rPr>
              <w:tab/>
            </w:r>
            <w:r w:rsidR="00DF0BF3">
              <w:rPr>
                <w:noProof/>
                <w:webHidden/>
              </w:rPr>
              <w:fldChar w:fldCharType="begin"/>
            </w:r>
            <w:r w:rsidR="00DF0BF3">
              <w:rPr>
                <w:noProof/>
                <w:webHidden/>
              </w:rPr>
              <w:instrText xml:space="preserve"> PAGEREF _Toc75361130 \h </w:instrText>
            </w:r>
            <w:r w:rsidR="00DF0BF3">
              <w:rPr>
                <w:noProof/>
                <w:webHidden/>
              </w:rPr>
            </w:r>
            <w:r w:rsidR="00DF0BF3">
              <w:rPr>
                <w:noProof/>
                <w:webHidden/>
              </w:rPr>
              <w:fldChar w:fldCharType="separate"/>
            </w:r>
            <w:r w:rsidR="00DF0BF3">
              <w:rPr>
                <w:noProof/>
                <w:webHidden/>
              </w:rPr>
              <w:t>15</w:t>
            </w:r>
            <w:r w:rsidR="00DF0BF3">
              <w:rPr>
                <w:noProof/>
                <w:webHidden/>
              </w:rPr>
              <w:fldChar w:fldCharType="end"/>
            </w:r>
          </w:hyperlink>
        </w:p>
        <w:p w14:paraId="43106E29" w14:textId="5B140254" w:rsidR="00DF0BF3" w:rsidRDefault="001911CA">
          <w:pPr>
            <w:pStyle w:val="TOC3"/>
            <w:rPr>
              <w:rFonts w:asciiTheme="minorHAnsi" w:eastAsiaTheme="minorEastAsia" w:hAnsiTheme="minorHAnsi"/>
              <w:noProof/>
              <w:sz w:val="24"/>
              <w:szCs w:val="24"/>
              <w:lang w:val="en-GB" w:eastAsia="en-GB"/>
            </w:rPr>
          </w:pPr>
          <w:hyperlink w:anchor="_Toc75361131" w:history="1">
            <w:r w:rsidR="00DF0BF3" w:rsidRPr="00C75CE9">
              <w:rPr>
                <w:rStyle w:val="Hyperlink"/>
                <w:noProof/>
                <w:lang w:val="en-GB"/>
              </w:rPr>
              <w:t>Curiosities</w:t>
            </w:r>
            <w:r w:rsidR="00DF0BF3">
              <w:rPr>
                <w:noProof/>
                <w:webHidden/>
              </w:rPr>
              <w:tab/>
            </w:r>
            <w:r w:rsidR="00DF0BF3">
              <w:rPr>
                <w:noProof/>
                <w:webHidden/>
              </w:rPr>
              <w:fldChar w:fldCharType="begin"/>
            </w:r>
            <w:r w:rsidR="00DF0BF3">
              <w:rPr>
                <w:noProof/>
                <w:webHidden/>
              </w:rPr>
              <w:instrText xml:space="preserve"> PAGEREF _Toc75361131 \h </w:instrText>
            </w:r>
            <w:r w:rsidR="00DF0BF3">
              <w:rPr>
                <w:noProof/>
                <w:webHidden/>
              </w:rPr>
            </w:r>
            <w:r w:rsidR="00DF0BF3">
              <w:rPr>
                <w:noProof/>
                <w:webHidden/>
              </w:rPr>
              <w:fldChar w:fldCharType="separate"/>
            </w:r>
            <w:r w:rsidR="00DF0BF3">
              <w:rPr>
                <w:noProof/>
                <w:webHidden/>
              </w:rPr>
              <w:t>17</w:t>
            </w:r>
            <w:r w:rsidR="00DF0BF3">
              <w:rPr>
                <w:noProof/>
                <w:webHidden/>
              </w:rPr>
              <w:fldChar w:fldCharType="end"/>
            </w:r>
          </w:hyperlink>
        </w:p>
        <w:p w14:paraId="685EFDF3" w14:textId="137AB306" w:rsidR="00DF0BF3" w:rsidRDefault="001911CA">
          <w:pPr>
            <w:pStyle w:val="TOC2"/>
            <w:rPr>
              <w:rFonts w:asciiTheme="minorHAnsi" w:eastAsiaTheme="minorEastAsia" w:hAnsiTheme="minorHAnsi"/>
              <w:sz w:val="24"/>
              <w:szCs w:val="24"/>
              <w:lang w:val="en-GB" w:eastAsia="en-GB"/>
            </w:rPr>
          </w:pPr>
          <w:hyperlink w:anchor="_Toc75361132" w:history="1">
            <w:r w:rsidR="00DF0BF3" w:rsidRPr="00C75CE9">
              <w:rPr>
                <w:rStyle w:val="Hyperlink"/>
                <w:lang w:val="en-GB"/>
              </w:rPr>
              <w:t>2. Career Exploration</w:t>
            </w:r>
            <w:r w:rsidR="00DF0BF3">
              <w:rPr>
                <w:webHidden/>
              </w:rPr>
              <w:tab/>
            </w:r>
            <w:r w:rsidR="00DF0BF3">
              <w:rPr>
                <w:webHidden/>
              </w:rPr>
              <w:fldChar w:fldCharType="begin"/>
            </w:r>
            <w:r w:rsidR="00DF0BF3">
              <w:rPr>
                <w:webHidden/>
              </w:rPr>
              <w:instrText xml:space="preserve"> PAGEREF _Toc75361132 \h </w:instrText>
            </w:r>
            <w:r w:rsidR="00DF0BF3">
              <w:rPr>
                <w:webHidden/>
              </w:rPr>
            </w:r>
            <w:r w:rsidR="00DF0BF3">
              <w:rPr>
                <w:webHidden/>
              </w:rPr>
              <w:fldChar w:fldCharType="separate"/>
            </w:r>
            <w:r w:rsidR="00DF0BF3">
              <w:rPr>
                <w:webHidden/>
              </w:rPr>
              <w:t>18</w:t>
            </w:r>
            <w:r w:rsidR="00DF0BF3">
              <w:rPr>
                <w:webHidden/>
              </w:rPr>
              <w:fldChar w:fldCharType="end"/>
            </w:r>
          </w:hyperlink>
        </w:p>
        <w:p w14:paraId="1F413210" w14:textId="414B7113" w:rsidR="00DF0BF3" w:rsidRDefault="001911CA">
          <w:pPr>
            <w:pStyle w:val="TOC2"/>
            <w:rPr>
              <w:rFonts w:asciiTheme="minorHAnsi" w:eastAsiaTheme="minorEastAsia" w:hAnsiTheme="minorHAnsi"/>
              <w:sz w:val="24"/>
              <w:szCs w:val="24"/>
              <w:lang w:val="en-GB" w:eastAsia="en-GB"/>
            </w:rPr>
          </w:pPr>
          <w:hyperlink w:anchor="_Toc75361133" w:history="1">
            <w:r w:rsidR="00DF0BF3" w:rsidRPr="00C75CE9">
              <w:rPr>
                <w:rStyle w:val="Hyperlink"/>
                <w:lang w:val="en-GB"/>
              </w:rPr>
              <w:t>3. Decision Making</w:t>
            </w:r>
            <w:r w:rsidR="00DF0BF3">
              <w:rPr>
                <w:webHidden/>
              </w:rPr>
              <w:tab/>
            </w:r>
            <w:r w:rsidR="00DF0BF3">
              <w:rPr>
                <w:webHidden/>
              </w:rPr>
              <w:fldChar w:fldCharType="begin"/>
            </w:r>
            <w:r w:rsidR="00DF0BF3">
              <w:rPr>
                <w:webHidden/>
              </w:rPr>
              <w:instrText xml:space="preserve"> PAGEREF _Toc75361133 \h </w:instrText>
            </w:r>
            <w:r w:rsidR="00DF0BF3">
              <w:rPr>
                <w:webHidden/>
              </w:rPr>
            </w:r>
            <w:r w:rsidR="00DF0BF3">
              <w:rPr>
                <w:webHidden/>
              </w:rPr>
              <w:fldChar w:fldCharType="separate"/>
            </w:r>
            <w:r w:rsidR="00DF0BF3">
              <w:rPr>
                <w:webHidden/>
              </w:rPr>
              <w:t>20</w:t>
            </w:r>
            <w:r w:rsidR="00DF0BF3">
              <w:rPr>
                <w:webHidden/>
              </w:rPr>
              <w:fldChar w:fldCharType="end"/>
            </w:r>
          </w:hyperlink>
        </w:p>
        <w:p w14:paraId="232A6109" w14:textId="077A39A1" w:rsidR="00DF0BF3" w:rsidRDefault="001911CA">
          <w:pPr>
            <w:pStyle w:val="TOC2"/>
            <w:rPr>
              <w:rFonts w:asciiTheme="minorHAnsi" w:eastAsiaTheme="minorEastAsia" w:hAnsiTheme="minorHAnsi"/>
              <w:sz w:val="24"/>
              <w:szCs w:val="24"/>
              <w:lang w:val="en-GB" w:eastAsia="en-GB"/>
            </w:rPr>
          </w:pPr>
          <w:hyperlink w:anchor="_Toc75361134" w:history="1">
            <w:r w:rsidR="00DF0BF3" w:rsidRPr="00C75CE9">
              <w:rPr>
                <w:rStyle w:val="Hyperlink"/>
                <w:rFonts w:cs="Arial"/>
                <w:lang w:val="en-GB"/>
              </w:rPr>
              <w:t>4. Next Actions</w:t>
            </w:r>
            <w:r w:rsidR="00DF0BF3">
              <w:rPr>
                <w:webHidden/>
              </w:rPr>
              <w:tab/>
            </w:r>
            <w:r w:rsidR="00DF0BF3">
              <w:rPr>
                <w:webHidden/>
              </w:rPr>
              <w:fldChar w:fldCharType="begin"/>
            </w:r>
            <w:r w:rsidR="00DF0BF3">
              <w:rPr>
                <w:webHidden/>
              </w:rPr>
              <w:instrText xml:space="preserve"> PAGEREF _Toc75361134 \h </w:instrText>
            </w:r>
            <w:r w:rsidR="00DF0BF3">
              <w:rPr>
                <w:webHidden/>
              </w:rPr>
            </w:r>
            <w:r w:rsidR="00DF0BF3">
              <w:rPr>
                <w:webHidden/>
              </w:rPr>
              <w:fldChar w:fldCharType="separate"/>
            </w:r>
            <w:r w:rsidR="00DF0BF3">
              <w:rPr>
                <w:webHidden/>
              </w:rPr>
              <w:t>20</w:t>
            </w:r>
            <w:r w:rsidR="00DF0BF3">
              <w:rPr>
                <w:webHidden/>
              </w:rPr>
              <w:fldChar w:fldCharType="end"/>
            </w:r>
          </w:hyperlink>
        </w:p>
        <w:p w14:paraId="2BD96C37" w14:textId="2020B29C" w:rsidR="00DF0BF3" w:rsidRDefault="001911CA">
          <w:pPr>
            <w:pStyle w:val="TOC1"/>
            <w:rPr>
              <w:rFonts w:asciiTheme="minorHAnsi" w:eastAsiaTheme="minorEastAsia" w:hAnsiTheme="minorHAnsi"/>
              <w:b w:val="0"/>
              <w:noProof/>
              <w:color w:val="auto"/>
              <w:szCs w:val="24"/>
              <w:lang w:val="en-GB" w:eastAsia="en-GB"/>
            </w:rPr>
          </w:pPr>
          <w:hyperlink w:anchor="_Toc75361135" w:history="1">
            <w:r w:rsidR="00DF0BF3" w:rsidRPr="00C75CE9">
              <w:rPr>
                <w:rStyle w:val="Hyperlink"/>
                <w:noProof/>
                <w:lang w:val="en-GB"/>
              </w:rPr>
              <w:t>Next steps and support</w:t>
            </w:r>
            <w:r w:rsidR="00DF0BF3">
              <w:rPr>
                <w:noProof/>
                <w:webHidden/>
              </w:rPr>
              <w:tab/>
            </w:r>
            <w:r w:rsidR="00DF0BF3">
              <w:rPr>
                <w:noProof/>
                <w:webHidden/>
              </w:rPr>
              <w:fldChar w:fldCharType="begin"/>
            </w:r>
            <w:r w:rsidR="00DF0BF3">
              <w:rPr>
                <w:noProof/>
                <w:webHidden/>
              </w:rPr>
              <w:instrText xml:space="preserve"> PAGEREF _Toc75361135 \h </w:instrText>
            </w:r>
            <w:r w:rsidR="00DF0BF3">
              <w:rPr>
                <w:noProof/>
                <w:webHidden/>
              </w:rPr>
            </w:r>
            <w:r w:rsidR="00DF0BF3">
              <w:rPr>
                <w:noProof/>
                <w:webHidden/>
              </w:rPr>
              <w:fldChar w:fldCharType="separate"/>
            </w:r>
            <w:r w:rsidR="00DF0BF3">
              <w:rPr>
                <w:noProof/>
                <w:webHidden/>
              </w:rPr>
              <w:t>21</w:t>
            </w:r>
            <w:r w:rsidR="00DF0BF3">
              <w:rPr>
                <w:noProof/>
                <w:webHidden/>
              </w:rPr>
              <w:fldChar w:fldCharType="end"/>
            </w:r>
          </w:hyperlink>
        </w:p>
        <w:p w14:paraId="4F193A91" w14:textId="739C776A" w:rsidR="00DF0BF3" w:rsidRDefault="001911CA">
          <w:pPr>
            <w:pStyle w:val="TOC2"/>
            <w:rPr>
              <w:rFonts w:asciiTheme="minorHAnsi" w:eastAsiaTheme="minorEastAsia" w:hAnsiTheme="minorHAnsi"/>
              <w:sz w:val="24"/>
              <w:szCs w:val="24"/>
              <w:lang w:val="en-GB" w:eastAsia="en-GB"/>
            </w:rPr>
          </w:pPr>
          <w:hyperlink w:anchor="_Toc75361136" w:history="1">
            <w:r w:rsidR="00DF0BF3" w:rsidRPr="00C75CE9">
              <w:rPr>
                <w:rStyle w:val="Hyperlink"/>
              </w:rPr>
              <w:t>Support</w:t>
            </w:r>
            <w:r w:rsidR="00DF0BF3">
              <w:rPr>
                <w:webHidden/>
              </w:rPr>
              <w:tab/>
            </w:r>
            <w:r w:rsidR="00DF0BF3">
              <w:rPr>
                <w:webHidden/>
              </w:rPr>
              <w:fldChar w:fldCharType="begin"/>
            </w:r>
            <w:r w:rsidR="00DF0BF3">
              <w:rPr>
                <w:webHidden/>
              </w:rPr>
              <w:instrText xml:space="preserve"> PAGEREF _Toc75361136 \h </w:instrText>
            </w:r>
            <w:r w:rsidR="00DF0BF3">
              <w:rPr>
                <w:webHidden/>
              </w:rPr>
            </w:r>
            <w:r w:rsidR="00DF0BF3">
              <w:rPr>
                <w:webHidden/>
              </w:rPr>
              <w:fldChar w:fldCharType="separate"/>
            </w:r>
            <w:r w:rsidR="00DF0BF3">
              <w:rPr>
                <w:webHidden/>
              </w:rPr>
              <w:t>21</w:t>
            </w:r>
            <w:r w:rsidR="00DF0BF3">
              <w:rPr>
                <w:webHidden/>
              </w:rPr>
              <w:fldChar w:fldCharType="end"/>
            </w:r>
          </w:hyperlink>
        </w:p>
        <w:p w14:paraId="15E8BC8C" w14:textId="1049B38E" w:rsidR="00DF0BF3" w:rsidRDefault="001911CA">
          <w:pPr>
            <w:pStyle w:val="TOC3"/>
            <w:rPr>
              <w:rFonts w:asciiTheme="minorHAnsi" w:eastAsiaTheme="minorEastAsia" w:hAnsiTheme="minorHAnsi"/>
              <w:noProof/>
              <w:sz w:val="24"/>
              <w:szCs w:val="24"/>
              <w:lang w:val="en-GB" w:eastAsia="en-GB"/>
            </w:rPr>
          </w:pPr>
          <w:hyperlink w:anchor="_Toc75361137" w:history="1">
            <w:r w:rsidR="00DF0BF3" w:rsidRPr="00C75CE9">
              <w:rPr>
                <w:rStyle w:val="Hyperlink"/>
                <w:noProof/>
              </w:rPr>
              <w:t>Getting the most of careers discussions with your manager</w:t>
            </w:r>
            <w:r w:rsidR="00DF0BF3">
              <w:rPr>
                <w:noProof/>
                <w:webHidden/>
              </w:rPr>
              <w:tab/>
            </w:r>
            <w:r w:rsidR="00DF0BF3">
              <w:rPr>
                <w:noProof/>
                <w:webHidden/>
              </w:rPr>
              <w:fldChar w:fldCharType="begin"/>
            </w:r>
            <w:r w:rsidR="00DF0BF3">
              <w:rPr>
                <w:noProof/>
                <w:webHidden/>
              </w:rPr>
              <w:instrText xml:space="preserve"> PAGEREF _Toc75361137 \h </w:instrText>
            </w:r>
            <w:r w:rsidR="00DF0BF3">
              <w:rPr>
                <w:noProof/>
                <w:webHidden/>
              </w:rPr>
            </w:r>
            <w:r w:rsidR="00DF0BF3">
              <w:rPr>
                <w:noProof/>
                <w:webHidden/>
              </w:rPr>
              <w:fldChar w:fldCharType="separate"/>
            </w:r>
            <w:r w:rsidR="00DF0BF3">
              <w:rPr>
                <w:noProof/>
                <w:webHidden/>
              </w:rPr>
              <w:t>21</w:t>
            </w:r>
            <w:r w:rsidR="00DF0BF3">
              <w:rPr>
                <w:noProof/>
                <w:webHidden/>
              </w:rPr>
              <w:fldChar w:fldCharType="end"/>
            </w:r>
          </w:hyperlink>
        </w:p>
        <w:p w14:paraId="1C96019B" w14:textId="3BD7DC95" w:rsidR="00DF0BF3" w:rsidRDefault="001911CA">
          <w:pPr>
            <w:pStyle w:val="TOC3"/>
            <w:rPr>
              <w:rFonts w:asciiTheme="minorHAnsi" w:eastAsiaTheme="minorEastAsia" w:hAnsiTheme="minorHAnsi"/>
              <w:noProof/>
              <w:sz w:val="24"/>
              <w:szCs w:val="24"/>
              <w:lang w:val="en-GB" w:eastAsia="en-GB"/>
            </w:rPr>
          </w:pPr>
          <w:hyperlink w:anchor="_Toc75361138" w:history="1">
            <w:r w:rsidR="00DF0BF3" w:rsidRPr="00C75CE9">
              <w:rPr>
                <w:rStyle w:val="Hyperlink"/>
                <w:noProof/>
              </w:rPr>
              <w:t>What kind of support is available?</w:t>
            </w:r>
            <w:r w:rsidR="00DF0BF3">
              <w:rPr>
                <w:noProof/>
                <w:webHidden/>
              </w:rPr>
              <w:tab/>
            </w:r>
            <w:r w:rsidR="00DF0BF3">
              <w:rPr>
                <w:noProof/>
                <w:webHidden/>
              </w:rPr>
              <w:fldChar w:fldCharType="begin"/>
            </w:r>
            <w:r w:rsidR="00DF0BF3">
              <w:rPr>
                <w:noProof/>
                <w:webHidden/>
              </w:rPr>
              <w:instrText xml:space="preserve"> PAGEREF _Toc75361138 \h </w:instrText>
            </w:r>
            <w:r w:rsidR="00DF0BF3">
              <w:rPr>
                <w:noProof/>
                <w:webHidden/>
              </w:rPr>
            </w:r>
            <w:r w:rsidR="00DF0BF3">
              <w:rPr>
                <w:noProof/>
                <w:webHidden/>
              </w:rPr>
              <w:fldChar w:fldCharType="separate"/>
            </w:r>
            <w:r w:rsidR="00DF0BF3">
              <w:rPr>
                <w:noProof/>
                <w:webHidden/>
              </w:rPr>
              <w:t>21</w:t>
            </w:r>
            <w:r w:rsidR="00DF0BF3">
              <w:rPr>
                <w:noProof/>
                <w:webHidden/>
              </w:rPr>
              <w:fldChar w:fldCharType="end"/>
            </w:r>
          </w:hyperlink>
        </w:p>
        <w:p w14:paraId="77FB8ACA" w14:textId="41C85A5F" w:rsidR="00B113E8" w:rsidRDefault="00D45237">
          <w:pPr>
            <w:spacing w:before="0" w:after="200"/>
          </w:pPr>
          <w:r>
            <w:fldChar w:fldCharType="end"/>
          </w:r>
        </w:p>
      </w:sdtContent>
    </w:sdt>
    <w:p w14:paraId="598B017D" w14:textId="76D45095" w:rsidR="00FC0805" w:rsidRPr="003434B6" w:rsidRDefault="00D45237">
      <w:pPr>
        <w:spacing w:before="0" w:after="200"/>
      </w:pPr>
      <w:r>
        <w:br w:type="page"/>
      </w:r>
    </w:p>
    <w:p w14:paraId="30491396" w14:textId="77777777" w:rsidR="00B77A48" w:rsidRPr="00B77A48" w:rsidRDefault="00B77A48" w:rsidP="00B77A48">
      <w:pPr>
        <w:rPr>
          <w:b/>
          <w:bCs/>
          <w:color w:val="123181"/>
          <w:sz w:val="48"/>
          <w:szCs w:val="48"/>
          <w:lang w:val="en-GB"/>
        </w:rPr>
      </w:pPr>
      <w:r w:rsidRPr="00B77A48">
        <w:rPr>
          <w:b/>
          <w:bCs/>
          <w:color w:val="123181"/>
          <w:sz w:val="48"/>
          <w:szCs w:val="48"/>
          <w:lang w:val="en-GB"/>
        </w:rPr>
        <w:lastRenderedPageBreak/>
        <w:t>Engaging with your career</w:t>
      </w:r>
    </w:p>
    <w:p w14:paraId="42BB4E23" w14:textId="77777777" w:rsidR="00386C39" w:rsidRDefault="00386C39" w:rsidP="00FE7CD5">
      <w:pPr>
        <w:rPr>
          <w:lang w:val="en-GB"/>
        </w:rPr>
      </w:pPr>
    </w:p>
    <w:p w14:paraId="7F5595FB" w14:textId="147CCF54" w:rsidR="00386C39" w:rsidRDefault="00386C39" w:rsidP="00386C39">
      <w:pPr>
        <w:pStyle w:val="Heading2"/>
        <w:rPr>
          <w:lang w:val="en-GB"/>
        </w:rPr>
      </w:pPr>
      <w:bookmarkStart w:id="1" w:name="_Toc75361119"/>
      <w:r w:rsidRPr="00386C39">
        <w:rPr>
          <w:lang w:val="en-GB"/>
        </w:rPr>
        <w:t xml:space="preserve">Why </w:t>
      </w:r>
      <w:r>
        <w:rPr>
          <w:lang w:val="en-GB"/>
        </w:rPr>
        <w:t xml:space="preserve">is it </w:t>
      </w:r>
      <w:r w:rsidRPr="00386C39">
        <w:rPr>
          <w:lang w:val="en-GB"/>
        </w:rPr>
        <w:t>important to engage with your career development</w:t>
      </w:r>
      <w:r>
        <w:rPr>
          <w:lang w:val="en-GB"/>
        </w:rPr>
        <w:t>?</w:t>
      </w:r>
      <w:bookmarkEnd w:id="1"/>
    </w:p>
    <w:p w14:paraId="3684D11B" w14:textId="52038F01" w:rsidR="00715442" w:rsidRPr="00715442" w:rsidRDefault="00FE7CD5" w:rsidP="00715442">
      <w:pPr>
        <w:rPr>
          <w:rFonts w:cs="Arial"/>
        </w:rPr>
      </w:pPr>
      <w:r>
        <w:rPr>
          <w:lang w:val="en-GB"/>
        </w:rPr>
        <w:br/>
      </w:r>
      <w:r w:rsidR="00715442" w:rsidRPr="00715442">
        <w:rPr>
          <w:rFonts w:cs="Arial"/>
        </w:rPr>
        <w:t xml:space="preserve">Planning is a normal activity that we do as part of our jobs. It helps us anticipate what lies ahead and allows us to prepare appropriately. Similarly, being proactive about your career development has </w:t>
      </w:r>
      <w:proofErr w:type="gramStart"/>
      <w:r w:rsidR="00715442" w:rsidRPr="00715442">
        <w:rPr>
          <w:rFonts w:cs="Arial"/>
        </w:rPr>
        <w:t>a number of</w:t>
      </w:r>
      <w:proofErr w:type="gramEnd"/>
      <w:r w:rsidR="00715442" w:rsidRPr="00715442">
        <w:rPr>
          <w:rFonts w:cs="Arial"/>
        </w:rPr>
        <w:t xml:space="preserve"> benefits to you.</w:t>
      </w:r>
    </w:p>
    <w:p w14:paraId="2056C22A" w14:textId="77777777" w:rsidR="00715442" w:rsidRPr="00715442" w:rsidRDefault="00715442" w:rsidP="00715442">
      <w:pPr>
        <w:rPr>
          <w:rFonts w:cs="Arial"/>
        </w:rPr>
      </w:pPr>
    </w:p>
    <w:p w14:paraId="3B63986E" w14:textId="3F5D47FA" w:rsidR="00715442" w:rsidRPr="00715442" w:rsidRDefault="00715442" w:rsidP="00715442">
      <w:pPr>
        <w:rPr>
          <w:rFonts w:cs="Arial"/>
        </w:rPr>
      </w:pPr>
      <w:r w:rsidRPr="00715442">
        <w:rPr>
          <w:rFonts w:cs="Arial"/>
        </w:rPr>
        <w:t>Career development can have a wide range of goals</w:t>
      </w:r>
      <w:r w:rsidR="005B082A">
        <w:rPr>
          <w:rFonts w:cs="Arial"/>
        </w:rPr>
        <w:t>:</w:t>
      </w:r>
      <w:r w:rsidRPr="00715442">
        <w:rPr>
          <w:rFonts w:cs="Arial"/>
        </w:rPr>
        <w:t xml:space="preserve"> it isn’t always about the climb from promotion to promotion. For some it is an opportunity to learn, explore and grow; for others</w:t>
      </w:r>
      <w:r w:rsidR="005B082A">
        <w:rPr>
          <w:rFonts w:cs="Arial"/>
        </w:rPr>
        <w:t>,</w:t>
      </w:r>
      <w:r w:rsidRPr="00715442">
        <w:rPr>
          <w:rFonts w:cs="Arial"/>
        </w:rPr>
        <w:t xml:space="preserve"> it is a way to support their family</w:t>
      </w:r>
      <w:r w:rsidR="005B082A">
        <w:rPr>
          <w:rFonts w:cs="Arial"/>
        </w:rPr>
        <w:t>.  It</w:t>
      </w:r>
      <w:r w:rsidRPr="00715442">
        <w:rPr>
          <w:rFonts w:cs="Arial"/>
        </w:rPr>
        <w:t xml:space="preserve"> could be about being driven by the purpose of what you d</w:t>
      </w:r>
      <w:r w:rsidR="005B082A">
        <w:rPr>
          <w:rFonts w:cs="Arial"/>
        </w:rPr>
        <w:t>o.  Most likely, it’s</w:t>
      </w:r>
      <w:r w:rsidRPr="00715442">
        <w:rPr>
          <w:rFonts w:cs="Arial"/>
        </w:rPr>
        <w:t xml:space="preserve"> a combination of multiple factors.</w:t>
      </w:r>
    </w:p>
    <w:p w14:paraId="5DAE1C3B" w14:textId="77777777" w:rsidR="00715442" w:rsidRPr="00715442" w:rsidRDefault="00715442" w:rsidP="00715442">
      <w:pPr>
        <w:rPr>
          <w:rFonts w:cs="Aria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072"/>
      </w:tblGrid>
      <w:tr w:rsidR="00715442" w:rsidRPr="00715442" w14:paraId="51DD58A0" w14:textId="77777777" w:rsidTr="005B082A">
        <w:tc>
          <w:tcPr>
            <w:tcW w:w="709" w:type="dxa"/>
            <w:vAlign w:val="center"/>
          </w:tcPr>
          <w:p w14:paraId="7B7DFD0A" w14:textId="77777777" w:rsidR="00715442" w:rsidRPr="00715442" w:rsidRDefault="00715442" w:rsidP="00CB3891">
            <w:pPr>
              <w:jc w:val="center"/>
              <w:rPr>
                <w:rFonts w:cs="Arial"/>
              </w:rPr>
            </w:pPr>
            <w:r w:rsidRPr="00715442">
              <w:rPr>
                <w:rFonts w:cs="Arial"/>
                <w:noProof/>
              </w:rPr>
              <w:drawing>
                <wp:inline distT="0" distB="0" distL="0" distR="0" wp14:anchorId="302326E0" wp14:editId="4F973C23">
                  <wp:extent cx="302400" cy="302400"/>
                  <wp:effectExtent l="0" t="0" r="2540" b="0"/>
                  <wp:docPr id="49" name="Graphic 49" descr="Watering po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2400" cy="302400"/>
                          </a:xfrm>
                          <a:prstGeom prst="rect">
                            <a:avLst/>
                          </a:prstGeom>
                        </pic:spPr>
                      </pic:pic>
                    </a:graphicData>
                  </a:graphic>
                </wp:inline>
              </w:drawing>
            </w:r>
          </w:p>
        </w:tc>
        <w:tc>
          <w:tcPr>
            <w:tcW w:w="9072" w:type="dxa"/>
            <w:vAlign w:val="center"/>
          </w:tcPr>
          <w:p w14:paraId="2B616145" w14:textId="0347D5E0" w:rsidR="00715442" w:rsidRPr="00715442" w:rsidRDefault="00715442" w:rsidP="00CB3891">
            <w:pPr>
              <w:rPr>
                <w:rFonts w:cs="Arial"/>
              </w:rPr>
            </w:pPr>
            <w:r w:rsidRPr="00715442">
              <w:rPr>
                <w:rFonts w:cs="Arial"/>
              </w:rPr>
              <w:t xml:space="preserve">Identifying options and having something to aim for </w:t>
            </w:r>
            <w:r w:rsidR="005B082A">
              <w:rPr>
                <w:rFonts w:cs="Arial"/>
              </w:rPr>
              <w:t>(</w:t>
            </w:r>
            <w:r w:rsidR="005B082A" w:rsidRPr="00715442">
              <w:rPr>
                <w:rFonts w:cs="Arial"/>
              </w:rPr>
              <w:t xml:space="preserve">a specific job role, skill, </w:t>
            </w:r>
            <w:proofErr w:type="gramStart"/>
            <w:r w:rsidR="005B082A" w:rsidRPr="00715442">
              <w:rPr>
                <w:rFonts w:cs="Arial"/>
              </w:rPr>
              <w:t>department</w:t>
            </w:r>
            <w:proofErr w:type="gramEnd"/>
            <w:r w:rsidR="005B082A" w:rsidRPr="00715442">
              <w:rPr>
                <w:rFonts w:cs="Arial"/>
              </w:rPr>
              <w:t xml:space="preserve"> or employer</w:t>
            </w:r>
            <w:r w:rsidR="005B082A">
              <w:rPr>
                <w:rFonts w:cs="Arial"/>
              </w:rPr>
              <w:t xml:space="preserve">) </w:t>
            </w:r>
            <w:r w:rsidRPr="00715442">
              <w:rPr>
                <w:rFonts w:cs="Arial"/>
              </w:rPr>
              <w:t xml:space="preserve">increases enjoyment of work, </w:t>
            </w:r>
            <w:r w:rsidRPr="00715442">
              <w:rPr>
                <w:rFonts w:cs="Arial"/>
                <w:b/>
                <w:bCs/>
              </w:rPr>
              <w:t>increasing your sense of purpose</w:t>
            </w:r>
            <w:r w:rsidRPr="00715442">
              <w:rPr>
                <w:rFonts w:cs="Arial"/>
              </w:rPr>
              <w:t xml:space="preserve">. </w:t>
            </w:r>
          </w:p>
        </w:tc>
      </w:tr>
      <w:tr w:rsidR="00715442" w:rsidRPr="00715442" w14:paraId="3AECA78C" w14:textId="77777777" w:rsidTr="005B082A">
        <w:tc>
          <w:tcPr>
            <w:tcW w:w="709" w:type="dxa"/>
            <w:vAlign w:val="center"/>
          </w:tcPr>
          <w:p w14:paraId="339DD3AF" w14:textId="77777777" w:rsidR="00715442" w:rsidRPr="00715442" w:rsidRDefault="00715442" w:rsidP="00CB3891">
            <w:pPr>
              <w:jc w:val="center"/>
              <w:rPr>
                <w:rFonts w:cs="Arial"/>
                <w:noProof/>
              </w:rPr>
            </w:pPr>
          </w:p>
        </w:tc>
        <w:tc>
          <w:tcPr>
            <w:tcW w:w="9072" w:type="dxa"/>
            <w:vAlign w:val="center"/>
          </w:tcPr>
          <w:p w14:paraId="48CEA715" w14:textId="77777777" w:rsidR="00715442" w:rsidRPr="00715442" w:rsidRDefault="00715442" w:rsidP="00CB3891">
            <w:pPr>
              <w:rPr>
                <w:rFonts w:cs="Arial"/>
              </w:rPr>
            </w:pPr>
          </w:p>
        </w:tc>
      </w:tr>
      <w:tr w:rsidR="00715442" w:rsidRPr="00715442" w14:paraId="0242180A" w14:textId="77777777" w:rsidTr="005B082A">
        <w:tc>
          <w:tcPr>
            <w:tcW w:w="709" w:type="dxa"/>
            <w:vAlign w:val="center"/>
          </w:tcPr>
          <w:p w14:paraId="23E47450" w14:textId="77777777" w:rsidR="00715442" w:rsidRPr="00715442" w:rsidRDefault="00715442" w:rsidP="00CB3891">
            <w:pPr>
              <w:jc w:val="center"/>
              <w:rPr>
                <w:rFonts w:cs="Arial"/>
              </w:rPr>
            </w:pPr>
            <w:r w:rsidRPr="00715442">
              <w:rPr>
                <w:rFonts w:cs="Arial"/>
                <w:noProof/>
              </w:rPr>
              <w:drawing>
                <wp:inline distT="0" distB="0" distL="0" distR="0" wp14:anchorId="77EADF9B" wp14:editId="089135CC">
                  <wp:extent cx="301625" cy="301625"/>
                  <wp:effectExtent l="0" t="0" r="0" b="3175"/>
                  <wp:docPr id="50" name="Graphic 50"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1625" cy="301625"/>
                          </a:xfrm>
                          <a:prstGeom prst="rect">
                            <a:avLst/>
                          </a:prstGeom>
                        </pic:spPr>
                      </pic:pic>
                    </a:graphicData>
                  </a:graphic>
                </wp:inline>
              </w:drawing>
            </w:r>
          </w:p>
        </w:tc>
        <w:tc>
          <w:tcPr>
            <w:tcW w:w="9072" w:type="dxa"/>
            <w:vAlign w:val="center"/>
          </w:tcPr>
          <w:p w14:paraId="0E4EDB5C" w14:textId="6F76D35F" w:rsidR="00715442" w:rsidRPr="00715442" w:rsidRDefault="00715442" w:rsidP="00CB3891">
            <w:pPr>
              <w:rPr>
                <w:rFonts w:cs="Arial"/>
              </w:rPr>
            </w:pPr>
            <w:r w:rsidRPr="00715442">
              <w:rPr>
                <w:rFonts w:cs="Arial"/>
              </w:rPr>
              <w:t xml:space="preserve">Working towards these goals is likely to lead to you </w:t>
            </w:r>
            <w:r w:rsidRPr="00715442">
              <w:rPr>
                <w:rFonts w:cs="Arial"/>
                <w:b/>
                <w:bCs/>
              </w:rPr>
              <w:t>enhancing skills</w:t>
            </w:r>
            <w:r w:rsidRPr="00715442">
              <w:rPr>
                <w:rFonts w:cs="Arial"/>
              </w:rPr>
              <w:t xml:space="preserve">, which in turn will increase options/prospects and </w:t>
            </w:r>
            <w:r w:rsidR="005B082A">
              <w:rPr>
                <w:rFonts w:cs="Arial"/>
              </w:rPr>
              <w:t>the quality of</w:t>
            </w:r>
            <w:r w:rsidRPr="00715442">
              <w:rPr>
                <w:rFonts w:cs="Arial"/>
              </w:rPr>
              <w:t xml:space="preserve"> future applications.</w:t>
            </w:r>
          </w:p>
        </w:tc>
      </w:tr>
      <w:tr w:rsidR="00715442" w:rsidRPr="00715442" w14:paraId="279FFEF2" w14:textId="77777777" w:rsidTr="005B082A">
        <w:tc>
          <w:tcPr>
            <w:tcW w:w="709" w:type="dxa"/>
            <w:vAlign w:val="center"/>
          </w:tcPr>
          <w:p w14:paraId="3CA0F347" w14:textId="77777777" w:rsidR="00715442" w:rsidRPr="00715442" w:rsidRDefault="00715442" w:rsidP="00CB3891">
            <w:pPr>
              <w:jc w:val="center"/>
              <w:rPr>
                <w:rFonts w:cs="Arial"/>
                <w:noProof/>
              </w:rPr>
            </w:pPr>
          </w:p>
        </w:tc>
        <w:tc>
          <w:tcPr>
            <w:tcW w:w="9072" w:type="dxa"/>
            <w:vAlign w:val="center"/>
          </w:tcPr>
          <w:p w14:paraId="05A1B4C1" w14:textId="77777777" w:rsidR="00715442" w:rsidRPr="00715442" w:rsidRDefault="00715442" w:rsidP="00CB3891">
            <w:pPr>
              <w:rPr>
                <w:rFonts w:cs="Arial"/>
              </w:rPr>
            </w:pPr>
          </w:p>
        </w:tc>
      </w:tr>
      <w:tr w:rsidR="00715442" w:rsidRPr="00715442" w14:paraId="5C14D8FA" w14:textId="77777777" w:rsidTr="005B082A">
        <w:tc>
          <w:tcPr>
            <w:tcW w:w="709" w:type="dxa"/>
            <w:vAlign w:val="center"/>
          </w:tcPr>
          <w:p w14:paraId="4004518C" w14:textId="77777777" w:rsidR="00715442" w:rsidRPr="00715442" w:rsidRDefault="00715442" w:rsidP="00CB3891">
            <w:pPr>
              <w:jc w:val="center"/>
              <w:rPr>
                <w:rFonts w:cs="Arial"/>
              </w:rPr>
            </w:pPr>
            <w:r w:rsidRPr="00715442">
              <w:rPr>
                <w:rFonts w:cs="Arial"/>
                <w:noProof/>
              </w:rPr>
              <w:drawing>
                <wp:inline distT="0" distB="0" distL="0" distR="0" wp14:anchorId="45C98995" wp14:editId="5FAFF4FD">
                  <wp:extent cx="301708" cy="301708"/>
                  <wp:effectExtent l="0" t="0" r="0" b="3175"/>
                  <wp:docPr id="43" name="Graphic 43"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3"/>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1708" cy="301708"/>
                          </a:xfrm>
                          <a:prstGeom prst="rect">
                            <a:avLst/>
                          </a:prstGeom>
                        </pic:spPr>
                      </pic:pic>
                    </a:graphicData>
                  </a:graphic>
                </wp:inline>
              </w:drawing>
            </w:r>
          </w:p>
        </w:tc>
        <w:tc>
          <w:tcPr>
            <w:tcW w:w="9072" w:type="dxa"/>
            <w:vAlign w:val="center"/>
          </w:tcPr>
          <w:p w14:paraId="00B93437" w14:textId="735062FD" w:rsidR="00715442" w:rsidRPr="00715442" w:rsidRDefault="00715442" w:rsidP="00CB3891">
            <w:pPr>
              <w:rPr>
                <w:rFonts w:cs="Arial"/>
              </w:rPr>
            </w:pPr>
            <w:r w:rsidRPr="00715442">
              <w:rPr>
                <w:rFonts w:cs="Arial"/>
              </w:rPr>
              <w:t xml:space="preserve">Where career progression is less obvious, or not available, it can help you </w:t>
            </w:r>
            <w:proofErr w:type="spellStart"/>
            <w:r w:rsidRPr="00715442">
              <w:rPr>
                <w:rFonts w:cs="Arial"/>
                <w:b/>
                <w:bCs/>
              </w:rPr>
              <w:t>minimise</w:t>
            </w:r>
            <w:proofErr w:type="spellEnd"/>
            <w:r w:rsidRPr="00715442">
              <w:rPr>
                <w:rFonts w:cs="Arial"/>
                <w:b/>
                <w:bCs/>
              </w:rPr>
              <w:t xml:space="preserve"> uncertainty</w:t>
            </w:r>
            <w:r w:rsidRPr="00715442">
              <w:rPr>
                <w:rFonts w:cs="Arial"/>
              </w:rPr>
              <w:t xml:space="preserve"> as you are actively identifying alternative options. </w:t>
            </w:r>
            <w:r w:rsidR="005B082A">
              <w:rPr>
                <w:rFonts w:cs="Arial"/>
              </w:rPr>
              <w:t xml:space="preserve"> </w:t>
            </w:r>
            <w:r w:rsidRPr="00715442">
              <w:rPr>
                <w:rFonts w:cs="Arial"/>
              </w:rPr>
              <w:t>This can also help when you feel ‘stuck’</w:t>
            </w:r>
            <w:r w:rsidR="005B082A">
              <w:rPr>
                <w:rFonts w:cs="Arial"/>
              </w:rPr>
              <w:t xml:space="preserve">; </w:t>
            </w:r>
            <w:r w:rsidRPr="00715442">
              <w:rPr>
                <w:rFonts w:cs="Arial"/>
              </w:rPr>
              <w:t>after all, you probably don’t want to stay in the same job forever!</w:t>
            </w:r>
          </w:p>
        </w:tc>
      </w:tr>
      <w:tr w:rsidR="00715442" w:rsidRPr="00715442" w14:paraId="718254A0" w14:textId="77777777" w:rsidTr="005B082A">
        <w:tc>
          <w:tcPr>
            <w:tcW w:w="709" w:type="dxa"/>
            <w:vAlign w:val="center"/>
          </w:tcPr>
          <w:p w14:paraId="26D4D51A" w14:textId="77777777" w:rsidR="00715442" w:rsidRPr="00715442" w:rsidRDefault="00715442" w:rsidP="00CB3891">
            <w:pPr>
              <w:jc w:val="center"/>
              <w:rPr>
                <w:rFonts w:cs="Arial"/>
                <w:noProof/>
              </w:rPr>
            </w:pPr>
          </w:p>
        </w:tc>
        <w:tc>
          <w:tcPr>
            <w:tcW w:w="9072" w:type="dxa"/>
            <w:vAlign w:val="center"/>
          </w:tcPr>
          <w:p w14:paraId="4E000310" w14:textId="77777777" w:rsidR="00715442" w:rsidRPr="00715442" w:rsidRDefault="00715442" w:rsidP="00CB3891">
            <w:pPr>
              <w:rPr>
                <w:rFonts w:cs="Arial"/>
              </w:rPr>
            </w:pPr>
          </w:p>
        </w:tc>
      </w:tr>
      <w:tr w:rsidR="00715442" w:rsidRPr="00715442" w14:paraId="4806CF42" w14:textId="77777777" w:rsidTr="005B082A">
        <w:tc>
          <w:tcPr>
            <w:tcW w:w="709" w:type="dxa"/>
            <w:vAlign w:val="center"/>
          </w:tcPr>
          <w:p w14:paraId="2FF579D5" w14:textId="77777777" w:rsidR="00715442" w:rsidRPr="00715442" w:rsidRDefault="00715442" w:rsidP="00CB3891">
            <w:pPr>
              <w:jc w:val="center"/>
              <w:rPr>
                <w:rFonts w:cs="Arial"/>
              </w:rPr>
            </w:pPr>
            <w:r w:rsidRPr="00715442">
              <w:rPr>
                <w:rFonts w:cs="Arial"/>
                <w:noProof/>
              </w:rPr>
              <w:drawing>
                <wp:inline distT="0" distB="0" distL="0" distR="0" wp14:anchorId="7C568245" wp14:editId="1DD094A5">
                  <wp:extent cx="301708" cy="301708"/>
                  <wp:effectExtent l="0" t="0" r="0" b="3175"/>
                  <wp:docPr id="44" name="Graphic 44"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1708" cy="301708"/>
                          </a:xfrm>
                          <a:prstGeom prst="rect">
                            <a:avLst/>
                          </a:prstGeom>
                        </pic:spPr>
                      </pic:pic>
                    </a:graphicData>
                  </a:graphic>
                </wp:inline>
              </w:drawing>
            </w:r>
          </w:p>
        </w:tc>
        <w:tc>
          <w:tcPr>
            <w:tcW w:w="9072" w:type="dxa"/>
            <w:vAlign w:val="center"/>
          </w:tcPr>
          <w:p w14:paraId="774FB605" w14:textId="0CD9F1AA" w:rsidR="00715442" w:rsidRPr="00715442" w:rsidRDefault="00715442" w:rsidP="00CB3891">
            <w:pPr>
              <w:rPr>
                <w:rFonts w:cs="Arial"/>
              </w:rPr>
            </w:pPr>
            <w:r w:rsidRPr="00715442">
              <w:rPr>
                <w:rFonts w:cs="Arial"/>
              </w:rPr>
              <w:t xml:space="preserve">You can’t always rely on a path to </w:t>
            </w:r>
            <w:proofErr w:type="gramStart"/>
            <w:r w:rsidRPr="00715442">
              <w:rPr>
                <w:rFonts w:cs="Arial"/>
              </w:rPr>
              <w:t>open up</w:t>
            </w:r>
            <w:proofErr w:type="gramEnd"/>
            <w:r w:rsidRPr="00715442">
              <w:rPr>
                <w:rFonts w:cs="Arial"/>
              </w:rPr>
              <w:t xml:space="preserve"> before you</w:t>
            </w:r>
            <w:r w:rsidR="005B082A">
              <w:rPr>
                <w:rFonts w:cs="Arial"/>
              </w:rPr>
              <w:t>,</w:t>
            </w:r>
            <w:r w:rsidRPr="00715442">
              <w:rPr>
                <w:rFonts w:cs="Arial"/>
              </w:rPr>
              <w:t xml:space="preserve"> or for someone else to champion your career, so being proactive means that you can </w:t>
            </w:r>
            <w:r w:rsidRPr="00715442">
              <w:rPr>
                <w:rFonts w:cs="Arial"/>
                <w:b/>
                <w:bCs/>
              </w:rPr>
              <w:t>take charge of your own development and ensure continuity</w:t>
            </w:r>
            <w:r w:rsidRPr="00715442">
              <w:rPr>
                <w:rFonts w:cs="Arial"/>
              </w:rPr>
              <w:t>.</w:t>
            </w:r>
          </w:p>
        </w:tc>
      </w:tr>
      <w:tr w:rsidR="00715442" w:rsidRPr="00715442" w14:paraId="28B59589" w14:textId="77777777" w:rsidTr="005B082A">
        <w:tc>
          <w:tcPr>
            <w:tcW w:w="709" w:type="dxa"/>
            <w:vAlign w:val="center"/>
          </w:tcPr>
          <w:p w14:paraId="4849F11D" w14:textId="77777777" w:rsidR="00715442" w:rsidRPr="00715442" w:rsidRDefault="00715442" w:rsidP="00CB3891">
            <w:pPr>
              <w:jc w:val="center"/>
              <w:rPr>
                <w:rFonts w:cs="Arial"/>
              </w:rPr>
            </w:pPr>
          </w:p>
        </w:tc>
        <w:tc>
          <w:tcPr>
            <w:tcW w:w="9072" w:type="dxa"/>
            <w:vAlign w:val="center"/>
          </w:tcPr>
          <w:p w14:paraId="57B3D314" w14:textId="77777777" w:rsidR="00715442" w:rsidRPr="00715442" w:rsidRDefault="00715442" w:rsidP="00CB3891">
            <w:pPr>
              <w:rPr>
                <w:rFonts w:cs="Arial"/>
              </w:rPr>
            </w:pPr>
          </w:p>
        </w:tc>
      </w:tr>
      <w:tr w:rsidR="00715442" w:rsidRPr="00715442" w14:paraId="77506E1E" w14:textId="77777777" w:rsidTr="005B082A">
        <w:tc>
          <w:tcPr>
            <w:tcW w:w="709" w:type="dxa"/>
            <w:vAlign w:val="center"/>
          </w:tcPr>
          <w:p w14:paraId="5936787E" w14:textId="77777777" w:rsidR="00715442" w:rsidRPr="00715442" w:rsidRDefault="00715442" w:rsidP="00CB3891">
            <w:pPr>
              <w:jc w:val="center"/>
              <w:rPr>
                <w:rFonts w:cs="Arial"/>
              </w:rPr>
            </w:pPr>
            <w:r w:rsidRPr="00715442">
              <w:rPr>
                <w:rFonts w:cs="Arial"/>
                <w:noProof/>
              </w:rPr>
              <w:drawing>
                <wp:inline distT="0" distB="0" distL="0" distR="0" wp14:anchorId="65E32FEB" wp14:editId="57B22A21">
                  <wp:extent cx="255600" cy="255600"/>
                  <wp:effectExtent l="0" t="0" r="0" b="0"/>
                  <wp:docPr id="51" name="Graphic 51" descr="Flowers in po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7"/>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55600" cy="255600"/>
                          </a:xfrm>
                          <a:prstGeom prst="rect">
                            <a:avLst/>
                          </a:prstGeom>
                        </pic:spPr>
                      </pic:pic>
                    </a:graphicData>
                  </a:graphic>
                </wp:inline>
              </w:drawing>
            </w:r>
          </w:p>
        </w:tc>
        <w:tc>
          <w:tcPr>
            <w:tcW w:w="9072" w:type="dxa"/>
            <w:vAlign w:val="center"/>
          </w:tcPr>
          <w:p w14:paraId="19B95DCE" w14:textId="77777777" w:rsidR="00715442" w:rsidRPr="00715442" w:rsidRDefault="00715442" w:rsidP="00CB3891">
            <w:pPr>
              <w:rPr>
                <w:rFonts w:cs="Arial"/>
              </w:rPr>
            </w:pPr>
            <w:r w:rsidRPr="00715442">
              <w:rPr>
                <w:rFonts w:cs="Arial"/>
              </w:rPr>
              <w:t xml:space="preserve">Increased sense of purpose, goals to work towards and control of your career development can all add up to </w:t>
            </w:r>
            <w:r w:rsidRPr="00715442">
              <w:rPr>
                <w:rFonts w:cs="Arial"/>
                <w:b/>
                <w:bCs/>
              </w:rPr>
              <w:t>reduce stress and increase your work-life balance</w:t>
            </w:r>
            <w:r w:rsidRPr="00715442">
              <w:rPr>
                <w:rFonts w:cs="Arial"/>
              </w:rPr>
              <w:t>.</w:t>
            </w:r>
          </w:p>
        </w:tc>
      </w:tr>
      <w:tr w:rsidR="00715442" w:rsidRPr="00715442" w14:paraId="30DB06EE" w14:textId="77777777" w:rsidTr="005B082A">
        <w:tc>
          <w:tcPr>
            <w:tcW w:w="709" w:type="dxa"/>
            <w:vAlign w:val="center"/>
          </w:tcPr>
          <w:p w14:paraId="639D5D46" w14:textId="77777777" w:rsidR="00715442" w:rsidRPr="00715442" w:rsidRDefault="00715442" w:rsidP="00CB3891">
            <w:pPr>
              <w:jc w:val="center"/>
              <w:rPr>
                <w:rFonts w:cs="Arial"/>
              </w:rPr>
            </w:pPr>
          </w:p>
        </w:tc>
        <w:tc>
          <w:tcPr>
            <w:tcW w:w="9072" w:type="dxa"/>
            <w:vAlign w:val="center"/>
          </w:tcPr>
          <w:p w14:paraId="27102152" w14:textId="77777777" w:rsidR="00715442" w:rsidRPr="00715442" w:rsidRDefault="00715442" w:rsidP="00CB3891">
            <w:pPr>
              <w:rPr>
                <w:rFonts w:cs="Arial"/>
              </w:rPr>
            </w:pPr>
          </w:p>
        </w:tc>
      </w:tr>
      <w:tr w:rsidR="00715442" w:rsidRPr="00715442" w14:paraId="01663133" w14:textId="77777777" w:rsidTr="005B082A">
        <w:tc>
          <w:tcPr>
            <w:tcW w:w="709" w:type="dxa"/>
            <w:vAlign w:val="center"/>
          </w:tcPr>
          <w:p w14:paraId="5DA59E84" w14:textId="77777777" w:rsidR="00715442" w:rsidRPr="00715442" w:rsidRDefault="00715442" w:rsidP="00CB3891">
            <w:pPr>
              <w:jc w:val="center"/>
              <w:rPr>
                <w:rFonts w:cs="Arial"/>
              </w:rPr>
            </w:pPr>
            <w:r w:rsidRPr="00715442">
              <w:rPr>
                <w:rFonts w:cs="Arial"/>
                <w:noProof/>
              </w:rPr>
              <w:drawing>
                <wp:inline distT="0" distB="0" distL="0" distR="0" wp14:anchorId="69071312" wp14:editId="4F7386A2">
                  <wp:extent cx="255600" cy="255600"/>
                  <wp:effectExtent l="0" t="0" r="0" b="0"/>
                  <wp:docPr id="52" name="Graphic 52" descr="Palm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6"/>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55600" cy="255600"/>
                          </a:xfrm>
                          <a:prstGeom prst="rect">
                            <a:avLst/>
                          </a:prstGeom>
                        </pic:spPr>
                      </pic:pic>
                    </a:graphicData>
                  </a:graphic>
                </wp:inline>
              </w:drawing>
            </w:r>
          </w:p>
        </w:tc>
        <w:tc>
          <w:tcPr>
            <w:tcW w:w="9072" w:type="dxa"/>
            <w:vAlign w:val="center"/>
          </w:tcPr>
          <w:p w14:paraId="35BF27CA" w14:textId="77777777" w:rsidR="00715442" w:rsidRPr="00715442" w:rsidRDefault="00715442" w:rsidP="00CB3891">
            <w:pPr>
              <w:rPr>
                <w:rFonts w:cs="Arial"/>
              </w:rPr>
            </w:pPr>
            <w:r w:rsidRPr="00715442">
              <w:rPr>
                <w:rFonts w:cs="Arial"/>
              </w:rPr>
              <w:t xml:space="preserve">It can help you with </w:t>
            </w:r>
            <w:r w:rsidRPr="00715442">
              <w:rPr>
                <w:rFonts w:cs="Arial"/>
                <w:b/>
                <w:bCs/>
              </w:rPr>
              <w:t>planning for retirement</w:t>
            </w:r>
            <w:r w:rsidRPr="00715442">
              <w:rPr>
                <w:rFonts w:cs="Arial"/>
              </w:rPr>
              <w:t>.</w:t>
            </w:r>
          </w:p>
        </w:tc>
      </w:tr>
    </w:tbl>
    <w:p w14:paraId="1199C127" w14:textId="77777777" w:rsidR="00715442" w:rsidRPr="00715442" w:rsidRDefault="00715442" w:rsidP="00715442">
      <w:pPr>
        <w:rPr>
          <w:rFonts w:cs="Arial"/>
        </w:rPr>
      </w:pPr>
    </w:p>
    <w:p w14:paraId="5658F75F" w14:textId="77777777" w:rsidR="00CD750C" w:rsidRDefault="00CD750C">
      <w:pPr>
        <w:spacing w:before="0" w:after="200"/>
        <w:rPr>
          <w:rFonts w:cs="Arial"/>
        </w:rPr>
      </w:pPr>
      <w:r>
        <w:rPr>
          <w:rFonts w:cs="Arial"/>
        </w:rPr>
        <w:br w:type="page"/>
      </w:r>
    </w:p>
    <w:p w14:paraId="6989020B" w14:textId="44CC5C51" w:rsidR="0054459D" w:rsidRDefault="0054459D" w:rsidP="0054459D">
      <w:pPr>
        <w:pStyle w:val="Heading3"/>
      </w:pPr>
      <w:bookmarkStart w:id="2" w:name="_Toc75361120"/>
      <w:r>
        <w:lastRenderedPageBreak/>
        <w:t>Career development and Our Values</w:t>
      </w:r>
      <w:bookmarkEnd w:id="2"/>
    </w:p>
    <w:p w14:paraId="19B33D42" w14:textId="77777777" w:rsidR="0054459D" w:rsidRDefault="0054459D" w:rsidP="00715442">
      <w:pPr>
        <w:rPr>
          <w:rFonts w:cs="Arial"/>
        </w:rPr>
      </w:pPr>
    </w:p>
    <w:p w14:paraId="52939E74" w14:textId="6144380C" w:rsidR="00715442" w:rsidRDefault="00715442" w:rsidP="00715442">
      <w:pPr>
        <w:rPr>
          <w:rFonts w:cs="Arial"/>
        </w:rPr>
      </w:pPr>
      <w:r w:rsidRPr="00715442">
        <w:rPr>
          <w:rFonts w:cs="Arial"/>
        </w:rPr>
        <w:t xml:space="preserve">We can also link your engagement in career development </w:t>
      </w:r>
      <w:r w:rsidR="005B082A">
        <w:rPr>
          <w:rFonts w:cs="Arial"/>
        </w:rPr>
        <w:t>to</w:t>
      </w:r>
      <w:r w:rsidRPr="00715442">
        <w:rPr>
          <w:rFonts w:cs="Arial"/>
        </w:rPr>
        <w:t xml:space="preserve"> Queen Mary’s Values:</w:t>
      </w:r>
    </w:p>
    <w:p w14:paraId="3229B2A7" w14:textId="77777777" w:rsidR="00BF1A8A" w:rsidRPr="00715442" w:rsidRDefault="00BF1A8A" w:rsidP="00715442">
      <w:pPr>
        <w:rPr>
          <w:rFonts w:cs="Arial"/>
        </w:rPr>
      </w:pPr>
    </w:p>
    <w:p w14:paraId="25F8864C" w14:textId="594AA51E" w:rsidR="00715442" w:rsidRPr="00BF1A8A" w:rsidRDefault="0054459D" w:rsidP="00715442">
      <w:pPr>
        <w:rPr>
          <w:rFonts w:cs="Arial"/>
          <w:b/>
          <w:bCs/>
          <w:sz w:val="22"/>
          <w:szCs w:val="22"/>
        </w:rPr>
      </w:pPr>
      <w:r w:rsidRPr="00BF1A8A">
        <w:rPr>
          <w:rFonts w:cs="Arial"/>
          <w:b/>
          <w:bCs/>
          <w:noProof/>
          <w:sz w:val="22"/>
          <w:szCs w:val="22"/>
        </w:rPr>
        <w:drawing>
          <wp:anchor distT="0" distB="0" distL="114300" distR="114300" simplePos="0" relativeHeight="251685888" behindDoc="0" locked="0" layoutInCell="1" allowOverlap="1" wp14:anchorId="3300B279" wp14:editId="6CA73609">
            <wp:simplePos x="0" y="0"/>
            <wp:positionH relativeFrom="column">
              <wp:posOffset>3659081</wp:posOffset>
            </wp:positionH>
            <wp:positionV relativeFrom="paragraph">
              <wp:posOffset>143510</wp:posOffset>
            </wp:positionV>
            <wp:extent cx="2520128" cy="1811867"/>
            <wp:effectExtent l="0" t="0" r="0" b="0"/>
            <wp:wrapSquare wrapText="bothSides"/>
            <wp:docPr id="53" name="Picture 53" descr="A picture containing text, sign, stop,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sign, stop, out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128" cy="1811867"/>
                    </a:xfrm>
                    <a:prstGeom prst="rect">
                      <a:avLst/>
                    </a:prstGeom>
                  </pic:spPr>
                </pic:pic>
              </a:graphicData>
            </a:graphic>
            <wp14:sizeRelH relativeFrom="page">
              <wp14:pctWidth>0</wp14:pctWidth>
            </wp14:sizeRelH>
            <wp14:sizeRelV relativeFrom="page">
              <wp14:pctHeight>0</wp14:pctHeight>
            </wp14:sizeRelV>
          </wp:anchor>
        </w:drawing>
      </w:r>
      <w:r w:rsidR="00715442" w:rsidRPr="00BF1A8A">
        <w:rPr>
          <w:rFonts w:cs="Arial"/>
          <w:b/>
          <w:bCs/>
          <w:sz w:val="22"/>
          <w:szCs w:val="22"/>
        </w:rPr>
        <w:t>Inclusive</w:t>
      </w:r>
      <w:r w:rsidR="00715442" w:rsidRPr="00BF1A8A">
        <w:rPr>
          <w:rFonts w:cs="Arial"/>
          <w:sz w:val="22"/>
          <w:szCs w:val="22"/>
        </w:rPr>
        <w:t xml:space="preserve">: </w:t>
      </w:r>
      <w:r w:rsidR="00BF1A8A" w:rsidRPr="00BF1A8A">
        <w:rPr>
          <w:rFonts w:cs="Arial"/>
          <w:b/>
          <w:bCs/>
          <w:sz w:val="22"/>
          <w:szCs w:val="22"/>
        </w:rPr>
        <w:t>At Queen Mary, we…</w:t>
      </w:r>
    </w:p>
    <w:p w14:paraId="4A44D33F" w14:textId="0AFDC83E" w:rsidR="00715442" w:rsidRPr="001672F3" w:rsidRDefault="00BF1A8A" w:rsidP="000E3309">
      <w:pPr>
        <w:pStyle w:val="ListParagraph"/>
        <w:numPr>
          <w:ilvl w:val="0"/>
          <w:numId w:val="4"/>
        </w:numPr>
        <w:spacing w:before="0" w:after="0" w:line="240" w:lineRule="auto"/>
        <w:rPr>
          <w:rFonts w:cs="Arial"/>
        </w:rPr>
      </w:pPr>
      <w:r>
        <w:rPr>
          <w:rFonts w:cs="Arial"/>
        </w:rPr>
        <w:t>O</w:t>
      </w:r>
      <w:r w:rsidR="00715442" w:rsidRPr="001672F3">
        <w:rPr>
          <w:rFonts w:cs="Arial"/>
        </w:rPr>
        <w:t>pen ourselves up to opportunities and help others with their journeys.</w:t>
      </w:r>
    </w:p>
    <w:p w14:paraId="4D68F639" w14:textId="3DF98331" w:rsidR="00715442" w:rsidRPr="001672F3" w:rsidRDefault="00BF1A8A" w:rsidP="000E3309">
      <w:pPr>
        <w:pStyle w:val="ListParagraph"/>
        <w:numPr>
          <w:ilvl w:val="0"/>
          <w:numId w:val="4"/>
        </w:numPr>
        <w:spacing w:before="0" w:after="0" w:line="240" w:lineRule="auto"/>
        <w:rPr>
          <w:rFonts w:cs="Arial"/>
        </w:rPr>
      </w:pPr>
      <w:r>
        <w:rPr>
          <w:rFonts w:cs="Arial"/>
        </w:rPr>
        <w:t>E</w:t>
      </w:r>
      <w:r w:rsidR="00715442" w:rsidRPr="001672F3">
        <w:rPr>
          <w:rFonts w:cs="Arial"/>
        </w:rPr>
        <w:t>xplore and support the diverse objectives that we and others have for our careers.</w:t>
      </w:r>
    </w:p>
    <w:p w14:paraId="4EBAB67B" w14:textId="77777777" w:rsidR="00715442" w:rsidRPr="00715442" w:rsidRDefault="00715442" w:rsidP="00715442">
      <w:pPr>
        <w:rPr>
          <w:rFonts w:cs="Arial"/>
          <w:b/>
          <w:bCs/>
        </w:rPr>
      </w:pPr>
    </w:p>
    <w:p w14:paraId="6BF77B5A" w14:textId="55600FED" w:rsidR="00715442" w:rsidRPr="00BF1A8A" w:rsidRDefault="00715442" w:rsidP="00715442">
      <w:pPr>
        <w:rPr>
          <w:rFonts w:cs="Arial"/>
          <w:b/>
          <w:bCs/>
          <w:sz w:val="22"/>
          <w:szCs w:val="22"/>
        </w:rPr>
      </w:pPr>
      <w:r w:rsidRPr="00BF1A8A">
        <w:rPr>
          <w:rFonts w:cs="Arial"/>
          <w:b/>
          <w:bCs/>
          <w:sz w:val="22"/>
          <w:szCs w:val="22"/>
        </w:rPr>
        <w:t xml:space="preserve">Proud: </w:t>
      </w:r>
      <w:r w:rsidR="00BF1A8A" w:rsidRPr="00BF1A8A">
        <w:rPr>
          <w:rFonts w:cs="Arial"/>
          <w:b/>
          <w:bCs/>
          <w:sz w:val="22"/>
          <w:szCs w:val="22"/>
        </w:rPr>
        <w:t>At Queen Mary, we…</w:t>
      </w:r>
    </w:p>
    <w:p w14:paraId="10441067" w14:textId="0BBE971A" w:rsidR="00715442" w:rsidRPr="001672F3" w:rsidRDefault="00BF1A8A" w:rsidP="000E3309">
      <w:pPr>
        <w:pStyle w:val="ListParagraph"/>
        <w:numPr>
          <w:ilvl w:val="0"/>
          <w:numId w:val="5"/>
        </w:numPr>
        <w:spacing w:before="0" w:after="0" w:line="240" w:lineRule="auto"/>
        <w:rPr>
          <w:rFonts w:cs="Arial"/>
        </w:rPr>
      </w:pPr>
      <w:r>
        <w:rPr>
          <w:rFonts w:cs="Arial"/>
        </w:rPr>
        <w:t>B</w:t>
      </w:r>
      <w:r w:rsidR="00715442" w:rsidRPr="001672F3">
        <w:rPr>
          <w:rFonts w:cs="Arial"/>
        </w:rPr>
        <w:t>uild our skills to achieve our goals in our work.</w:t>
      </w:r>
    </w:p>
    <w:p w14:paraId="1E35F7B1" w14:textId="537C10FD" w:rsidR="00715442" w:rsidRPr="001672F3" w:rsidRDefault="00715442" w:rsidP="000E3309">
      <w:pPr>
        <w:pStyle w:val="ListParagraph"/>
        <w:numPr>
          <w:ilvl w:val="0"/>
          <w:numId w:val="5"/>
        </w:numPr>
        <w:spacing w:before="0" w:after="0" w:line="240" w:lineRule="auto"/>
        <w:rPr>
          <w:rFonts w:cs="Arial"/>
        </w:rPr>
      </w:pPr>
      <w:proofErr w:type="spellStart"/>
      <w:r w:rsidRPr="001672F3">
        <w:rPr>
          <w:rFonts w:cs="Arial"/>
        </w:rPr>
        <w:t>Recognis</w:t>
      </w:r>
      <w:r w:rsidR="00BF1A8A">
        <w:rPr>
          <w:rFonts w:cs="Arial"/>
        </w:rPr>
        <w:t>e</w:t>
      </w:r>
      <w:proofErr w:type="spellEnd"/>
      <w:r w:rsidRPr="001672F3">
        <w:rPr>
          <w:rFonts w:cs="Arial"/>
        </w:rPr>
        <w:t xml:space="preserve"> our strengths</w:t>
      </w:r>
      <w:r w:rsidR="00BF1A8A">
        <w:rPr>
          <w:rFonts w:cs="Arial"/>
        </w:rPr>
        <w:t>,</w:t>
      </w:r>
      <w:r w:rsidRPr="001672F3">
        <w:rPr>
          <w:rFonts w:cs="Arial"/>
        </w:rPr>
        <w:t xml:space="preserve"> </w:t>
      </w:r>
      <w:r w:rsidR="00BF1A8A">
        <w:rPr>
          <w:rFonts w:cs="Arial"/>
        </w:rPr>
        <w:t>and communicate</w:t>
      </w:r>
      <w:r w:rsidRPr="001672F3">
        <w:rPr>
          <w:rFonts w:cs="Arial"/>
        </w:rPr>
        <w:t xml:space="preserve">, </w:t>
      </w:r>
      <w:proofErr w:type="gramStart"/>
      <w:r w:rsidRPr="001672F3">
        <w:rPr>
          <w:rFonts w:cs="Arial"/>
        </w:rPr>
        <w:t>build</w:t>
      </w:r>
      <w:proofErr w:type="gramEnd"/>
      <w:r w:rsidRPr="001672F3">
        <w:rPr>
          <w:rFonts w:cs="Arial"/>
        </w:rPr>
        <w:t xml:space="preserve"> and nurtur</w:t>
      </w:r>
      <w:r w:rsidR="00BF1A8A">
        <w:rPr>
          <w:rFonts w:cs="Arial"/>
        </w:rPr>
        <w:t>e</w:t>
      </w:r>
      <w:r w:rsidRPr="001672F3">
        <w:rPr>
          <w:rFonts w:cs="Arial"/>
        </w:rPr>
        <w:t xml:space="preserve"> them.</w:t>
      </w:r>
    </w:p>
    <w:p w14:paraId="176C0497" w14:textId="4E783AC6" w:rsidR="00715442" w:rsidRPr="001672F3" w:rsidRDefault="00715442" w:rsidP="000E3309">
      <w:pPr>
        <w:pStyle w:val="ListParagraph"/>
        <w:numPr>
          <w:ilvl w:val="0"/>
          <w:numId w:val="5"/>
        </w:numPr>
        <w:spacing w:before="0" w:after="0" w:line="240" w:lineRule="auto"/>
        <w:rPr>
          <w:rFonts w:cs="Arial"/>
        </w:rPr>
      </w:pPr>
      <w:r w:rsidRPr="001672F3">
        <w:rPr>
          <w:rFonts w:cs="Arial"/>
        </w:rPr>
        <w:t>Hold ourselves individually and collectively accountable for our commitments.</w:t>
      </w:r>
    </w:p>
    <w:p w14:paraId="25F8CCAE" w14:textId="77777777" w:rsidR="00715442" w:rsidRPr="00715442" w:rsidRDefault="00715442" w:rsidP="00715442">
      <w:pPr>
        <w:rPr>
          <w:rFonts w:cs="Arial"/>
          <w:b/>
          <w:bCs/>
        </w:rPr>
      </w:pPr>
    </w:p>
    <w:p w14:paraId="54D0EF0D" w14:textId="614FE2D8" w:rsidR="00715442" w:rsidRPr="00BF1A8A" w:rsidRDefault="00715442" w:rsidP="00715442">
      <w:pPr>
        <w:rPr>
          <w:rFonts w:cs="Arial"/>
          <w:b/>
          <w:bCs/>
          <w:sz w:val="22"/>
          <w:szCs w:val="22"/>
        </w:rPr>
      </w:pPr>
      <w:r w:rsidRPr="00BF1A8A">
        <w:rPr>
          <w:rFonts w:cs="Arial"/>
          <w:b/>
          <w:bCs/>
          <w:sz w:val="22"/>
          <w:szCs w:val="22"/>
        </w:rPr>
        <w:t xml:space="preserve">Ambitious: </w:t>
      </w:r>
      <w:r w:rsidR="00BF1A8A" w:rsidRPr="00BF1A8A">
        <w:rPr>
          <w:rFonts w:cs="Arial"/>
          <w:b/>
          <w:bCs/>
          <w:sz w:val="22"/>
          <w:szCs w:val="22"/>
        </w:rPr>
        <w:t>At Queen Mary, we…</w:t>
      </w:r>
    </w:p>
    <w:p w14:paraId="6E6F9645" w14:textId="18C71737" w:rsidR="00715442" w:rsidRPr="001672F3" w:rsidRDefault="00BF1A8A" w:rsidP="000E3309">
      <w:pPr>
        <w:pStyle w:val="ListParagraph"/>
        <w:numPr>
          <w:ilvl w:val="0"/>
          <w:numId w:val="6"/>
        </w:numPr>
        <w:spacing w:before="0" w:after="0" w:line="240" w:lineRule="auto"/>
        <w:rPr>
          <w:rFonts w:cs="Arial"/>
        </w:rPr>
      </w:pPr>
      <w:r>
        <w:rPr>
          <w:rFonts w:cs="Arial"/>
        </w:rPr>
        <w:t>E</w:t>
      </w:r>
      <w:r w:rsidR="00715442" w:rsidRPr="001672F3">
        <w:rPr>
          <w:rFonts w:cs="Arial"/>
        </w:rPr>
        <w:t>xpect ourselves to seek high standards and focus on results.</w:t>
      </w:r>
    </w:p>
    <w:p w14:paraId="49E4B905" w14:textId="324D28E0" w:rsidR="00715442" w:rsidRPr="001672F3" w:rsidRDefault="00715442" w:rsidP="000E3309">
      <w:pPr>
        <w:pStyle w:val="ListParagraph"/>
        <w:numPr>
          <w:ilvl w:val="0"/>
          <w:numId w:val="6"/>
        </w:numPr>
        <w:spacing w:before="0" w:after="0" w:line="240" w:lineRule="auto"/>
        <w:rPr>
          <w:rFonts w:cs="Arial"/>
        </w:rPr>
      </w:pPr>
      <w:r w:rsidRPr="001672F3">
        <w:rPr>
          <w:rFonts w:cs="Arial"/>
        </w:rPr>
        <w:t>Seek opportunities for continuous improvement.</w:t>
      </w:r>
    </w:p>
    <w:p w14:paraId="669ADAA4" w14:textId="6E2DA89E" w:rsidR="00715442" w:rsidRPr="001672F3" w:rsidRDefault="00715442" w:rsidP="000E3309">
      <w:pPr>
        <w:pStyle w:val="ListParagraph"/>
        <w:numPr>
          <w:ilvl w:val="0"/>
          <w:numId w:val="6"/>
        </w:numPr>
        <w:spacing w:before="0" w:after="0" w:line="240" w:lineRule="auto"/>
        <w:rPr>
          <w:rFonts w:cs="Arial"/>
        </w:rPr>
      </w:pPr>
      <w:r w:rsidRPr="001672F3">
        <w:rPr>
          <w:rFonts w:cs="Arial"/>
        </w:rPr>
        <w:t>Focus on outcomes rather than processes.</w:t>
      </w:r>
    </w:p>
    <w:p w14:paraId="5DC2C002" w14:textId="77777777" w:rsidR="00715442" w:rsidRPr="00715442" w:rsidRDefault="00715442" w:rsidP="00715442">
      <w:pPr>
        <w:rPr>
          <w:rFonts w:cs="Arial"/>
          <w:b/>
          <w:bCs/>
        </w:rPr>
      </w:pPr>
    </w:p>
    <w:p w14:paraId="134D054A" w14:textId="50BE59F3" w:rsidR="00715442" w:rsidRPr="00BF1A8A" w:rsidRDefault="00715442" w:rsidP="00715442">
      <w:pPr>
        <w:rPr>
          <w:rFonts w:cs="Arial"/>
          <w:b/>
          <w:bCs/>
          <w:sz w:val="22"/>
          <w:szCs w:val="22"/>
        </w:rPr>
      </w:pPr>
      <w:r w:rsidRPr="00BF1A8A">
        <w:rPr>
          <w:rFonts w:cs="Arial"/>
          <w:b/>
          <w:bCs/>
          <w:sz w:val="22"/>
          <w:szCs w:val="22"/>
        </w:rPr>
        <w:t xml:space="preserve">Collegial: </w:t>
      </w:r>
      <w:r w:rsidR="00BF1A8A" w:rsidRPr="00BF1A8A">
        <w:rPr>
          <w:rFonts w:cs="Arial"/>
          <w:b/>
          <w:bCs/>
          <w:sz w:val="22"/>
          <w:szCs w:val="22"/>
        </w:rPr>
        <w:t>At Queen Mary, we…</w:t>
      </w:r>
    </w:p>
    <w:p w14:paraId="0CD0A554" w14:textId="798243CC" w:rsidR="00715442" w:rsidRPr="001672F3" w:rsidRDefault="00715442" w:rsidP="000E3309">
      <w:pPr>
        <w:pStyle w:val="ListParagraph"/>
        <w:numPr>
          <w:ilvl w:val="0"/>
          <w:numId w:val="7"/>
        </w:numPr>
        <w:spacing w:before="0" w:after="0" w:line="240" w:lineRule="auto"/>
        <w:rPr>
          <w:rFonts w:cs="Arial"/>
        </w:rPr>
      </w:pPr>
      <w:r w:rsidRPr="001672F3">
        <w:rPr>
          <w:rFonts w:cs="Arial"/>
        </w:rPr>
        <w:t>Work with others and build connections</w:t>
      </w:r>
      <w:r w:rsidR="00BF1A8A">
        <w:rPr>
          <w:rFonts w:cs="Arial"/>
        </w:rPr>
        <w:t>,</w:t>
      </w:r>
      <w:r w:rsidRPr="001672F3">
        <w:rPr>
          <w:rFonts w:cs="Arial"/>
        </w:rPr>
        <w:t xml:space="preserve"> not only </w:t>
      </w:r>
      <w:r w:rsidR="00BF1A8A">
        <w:rPr>
          <w:rFonts w:cs="Arial"/>
        </w:rPr>
        <w:t>to enhance</w:t>
      </w:r>
      <w:r w:rsidRPr="001672F3">
        <w:rPr>
          <w:rFonts w:cs="Arial"/>
        </w:rPr>
        <w:t xml:space="preserve"> our work but also </w:t>
      </w:r>
      <w:r w:rsidR="00BF1A8A">
        <w:rPr>
          <w:rFonts w:cs="Arial"/>
        </w:rPr>
        <w:t>to</w:t>
      </w:r>
      <w:r w:rsidRPr="001672F3">
        <w:rPr>
          <w:rFonts w:cs="Arial"/>
        </w:rPr>
        <w:t xml:space="preserve"> create opportunities for career progression and professional development. Colleagues who help others are often highly valued in </w:t>
      </w:r>
      <w:proofErr w:type="spellStart"/>
      <w:r w:rsidRPr="001672F3">
        <w:rPr>
          <w:rFonts w:cs="Arial"/>
        </w:rPr>
        <w:t>organisations</w:t>
      </w:r>
      <w:proofErr w:type="spellEnd"/>
      <w:r w:rsidRPr="001672F3">
        <w:rPr>
          <w:rFonts w:cs="Arial"/>
        </w:rPr>
        <w:t>.</w:t>
      </w:r>
    </w:p>
    <w:p w14:paraId="3B6338E5" w14:textId="54DA12EF" w:rsidR="00715442" w:rsidRPr="001672F3" w:rsidRDefault="00715442" w:rsidP="000E3309">
      <w:pPr>
        <w:pStyle w:val="ListParagraph"/>
        <w:numPr>
          <w:ilvl w:val="0"/>
          <w:numId w:val="7"/>
        </w:numPr>
        <w:spacing w:before="0" w:after="0" w:line="240" w:lineRule="auto"/>
        <w:rPr>
          <w:rFonts w:cs="Arial"/>
        </w:rPr>
      </w:pPr>
      <w:r w:rsidRPr="001672F3">
        <w:rPr>
          <w:rFonts w:cs="Arial"/>
        </w:rPr>
        <w:t>Work collaboratively, building strong partnerships across Queen Mary and beyond, to resolve major challenges.</w:t>
      </w:r>
    </w:p>
    <w:p w14:paraId="688A7790" w14:textId="29482CA7" w:rsidR="00715442" w:rsidRPr="001672F3" w:rsidRDefault="00715442" w:rsidP="000E3309">
      <w:pPr>
        <w:pStyle w:val="ListParagraph"/>
        <w:numPr>
          <w:ilvl w:val="0"/>
          <w:numId w:val="7"/>
        </w:numPr>
        <w:spacing w:before="0" w:after="0" w:line="240" w:lineRule="auto"/>
        <w:rPr>
          <w:rFonts w:cs="Arial"/>
        </w:rPr>
      </w:pPr>
      <w:r w:rsidRPr="001672F3">
        <w:rPr>
          <w:rFonts w:cs="Arial"/>
        </w:rPr>
        <w:t>Actively support and endors</w:t>
      </w:r>
      <w:r w:rsidR="00BF1A8A">
        <w:rPr>
          <w:rFonts w:cs="Arial"/>
        </w:rPr>
        <w:t>e</w:t>
      </w:r>
      <w:r w:rsidRPr="001672F3">
        <w:rPr>
          <w:rFonts w:cs="Arial"/>
        </w:rPr>
        <w:t xml:space="preserve"> each other’s work and being committed to each other’s success.</w:t>
      </w:r>
    </w:p>
    <w:p w14:paraId="2319CF5E" w14:textId="77777777" w:rsidR="00715442" w:rsidRPr="00715442" w:rsidRDefault="00715442" w:rsidP="00715442">
      <w:pPr>
        <w:rPr>
          <w:rFonts w:cs="Arial"/>
          <w:b/>
          <w:bCs/>
        </w:rPr>
      </w:pPr>
    </w:p>
    <w:p w14:paraId="30350CE3" w14:textId="2206B0C0" w:rsidR="00715442" w:rsidRPr="00BF1A8A" w:rsidRDefault="00715442" w:rsidP="00715442">
      <w:pPr>
        <w:rPr>
          <w:rFonts w:cs="Arial"/>
          <w:b/>
          <w:bCs/>
          <w:sz w:val="22"/>
          <w:szCs w:val="22"/>
        </w:rPr>
      </w:pPr>
      <w:r w:rsidRPr="00BF1A8A">
        <w:rPr>
          <w:rFonts w:cs="Arial"/>
          <w:b/>
          <w:bCs/>
          <w:sz w:val="22"/>
          <w:szCs w:val="22"/>
        </w:rPr>
        <w:t>Ethical:</w:t>
      </w:r>
      <w:r w:rsidR="00BF1A8A" w:rsidRPr="00BF1A8A">
        <w:rPr>
          <w:rFonts w:cs="Arial"/>
          <w:b/>
          <w:bCs/>
          <w:sz w:val="22"/>
          <w:szCs w:val="22"/>
        </w:rPr>
        <w:t xml:space="preserve"> At Queen Mary, we…</w:t>
      </w:r>
    </w:p>
    <w:p w14:paraId="7E3C1BBB" w14:textId="604E26C9" w:rsidR="00715442" w:rsidRPr="00715442" w:rsidRDefault="00715442" w:rsidP="000E3309">
      <w:pPr>
        <w:pStyle w:val="ListParagraph"/>
        <w:numPr>
          <w:ilvl w:val="0"/>
          <w:numId w:val="8"/>
        </w:numPr>
        <w:spacing w:before="0" w:after="0" w:line="240" w:lineRule="auto"/>
        <w:rPr>
          <w:rFonts w:cs="Arial"/>
        </w:rPr>
      </w:pPr>
      <w:r w:rsidRPr="00715442">
        <w:rPr>
          <w:rFonts w:cs="Arial"/>
        </w:rPr>
        <w:t xml:space="preserve">Seek out, </w:t>
      </w:r>
      <w:proofErr w:type="gramStart"/>
      <w:r w:rsidRPr="00715442">
        <w:rPr>
          <w:rFonts w:cs="Arial"/>
        </w:rPr>
        <w:t>implement</w:t>
      </w:r>
      <w:proofErr w:type="gramEnd"/>
      <w:r w:rsidRPr="00715442">
        <w:rPr>
          <w:rFonts w:cs="Arial"/>
        </w:rPr>
        <w:t xml:space="preserve"> and champion good practice.</w:t>
      </w:r>
    </w:p>
    <w:p w14:paraId="3C86C641" w14:textId="2B6CD312" w:rsidR="00620E3F" w:rsidRPr="001672F3" w:rsidRDefault="00BF1A8A" w:rsidP="000E3309">
      <w:pPr>
        <w:pStyle w:val="ListParagraph"/>
        <w:numPr>
          <w:ilvl w:val="0"/>
          <w:numId w:val="8"/>
        </w:numPr>
        <w:rPr>
          <w:rFonts w:cs="Arial"/>
          <w:lang w:val="en-GB"/>
        </w:rPr>
      </w:pPr>
      <w:proofErr w:type="gramStart"/>
      <w:r>
        <w:rPr>
          <w:rFonts w:cs="Arial"/>
        </w:rPr>
        <w:t>H</w:t>
      </w:r>
      <w:r w:rsidR="00715442" w:rsidRPr="001672F3">
        <w:rPr>
          <w:rFonts w:cs="Arial"/>
        </w:rPr>
        <w:t>elp out</w:t>
      </w:r>
      <w:proofErr w:type="gramEnd"/>
      <w:r w:rsidR="00715442" w:rsidRPr="001672F3">
        <w:rPr>
          <w:rFonts w:cs="Arial"/>
        </w:rPr>
        <w:t xml:space="preserve"> those that seek our help.</w:t>
      </w:r>
    </w:p>
    <w:p w14:paraId="74055864" w14:textId="77777777" w:rsidR="00256557" w:rsidRPr="00715442" w:rsidRDefault="00256557">
      <w:pPr>
        <w:spacing w:before="0" w:after="200"/>
        <w:rPr>
          <w:rFonts w:cs="Arial"/>
          <w:lang w:val="en-GB"/>
        </w:rPr>
      </w:pPr>
      <w:r w:rsidRPr="00715442">
        <w:rPr>
          <w:rFonts w:cs="Arial"/>
          <w:lang w:val="en-GB"/>
        </w:rPr>
        <w:br w:type="page"/>
      </w:r>
    </w:p>
    <w:p w14:paraId="6F1D2FFA" w14:textId="77777777" w:rsidR="00C24259" w:rsidRDefault="00121564" w:rsidP="00C24259">
      <w:pPr>
        <w:pStyle w:val="Heading1"/>
        <w:rPr>
          <w:lang w:val="en-GB"/>
        </w:rPr>
      </w:pPr>
      <w:bookmarkStart w:id="3" w:name="_Toc75361121"/>
      <w:r>
        <w:rPr>
          <w:lang w:val="en-GB"/>
        </w:rPr>
        <w:lastRenderedPageBreak/>
        <w:t>Different career journeys</w:t>
      </w:r>
      <w:bookmarkEnd w:id="3"/>
    </w:p>
    <w:p w14:paraId="52E0CE6A" w14:textId="77777777" w:rsidR="00C24259" w:rsidRDefault="00C24259" w:rsidP="00C24259">
      <w:pPr>
        <w:rPr>
          <w:lang w:val="en-GB"/>
        </w:rPr>
      </w:pPr>
    </w:p>
    <w:p w14:paraId="701A7452" w14:textId="674D85AB" w:rsidR="00C24259" w:rsidRPr="00C24259" w:rsidRDefault="00C24259" w:rsidP="00C24259">
      <w:pPr>
        <w:rPr>
          <w:lang w:val="en-GB"/>
        </w:rPr>
      </w:pPr>
      <w:r w:rsidRPr="00C24259">
        <w:rPr>
          <w:lang w:val="en-GB"/>
        </w:rPr>
        <w:t xml:space="preserve">A career journey is not going to look the same for everyone, as we will </w:t>
      </w:r>
      <w:r w:rsidR="00BF1A8A">
        <w:rPr>
          <w:lang w:val="en-GB"/>
        </w:rPr>
        <w:t>want and need different things from</w:t>
      </w:r>
      <w:r w:rsidRPr="00C24259">
        <w:rPr>
          <w:lang w:val="en-GB"/>
        </w:rPr>
        <w:t xml:space="preserve"> our work. Some people seek promotion from one level to the next, while others are happy to develop their skills and look for opportunities throughout an organisation or beyond. Circumstance, </w:t>
      </w:r>
      <w:proofErr w:type="gramStart"/>
      <w:r w:rsidRPr="00C24259">
        <w:rPr>
          <w:lang w:val="en-GB"/>
        </w:rPr>
        <w:t>environment</w:t>
      </w:r>
      <w:proofErr w:type="gramEnd"/>
      <w:r w:rsidRPr="00C24259">
        <w:rPr>
          <w:lang w:val="en-GB"/>
        </w:rPr>
        <w:t xml:space="preserve"> and life situation can mean that you will change your approach to adapt accordingly and so, your journey is going to be </w:t>
      </w:r>
      <w:r w:rsidRPr="00C24259">
        <w:rPr>
          <w:i/>
          <w:iCs/>
          <w:lang w:val="en-GB"/>
        </w:rPr>
        <w:t>uniquely</w:t>
      </w:r>
      <w:r w:rsidRPr="00C24259">
        <w:rPr>
          <w:lang w:val="en-GB"/>
        </w:rPr>
        <w:t xml:space="preserve"> yours.</w:t>
      </w:r>
    </w:p>
    <w:p w14:paraId="41ED7137" w14:textId="77777777" w:rsidR="00C24259" w:rsidRPr="00C24259" w:rsidRDefault="00C24259" w:rsidP="00C24259">
      <w:pPr>
        <w:rPr>
          <w:lang w:val="en-GB"/>
        </w:rPr>
      </w:pPr>
    </w:p>
    <w:p w14:paraId="71F21FC5" w14:textId="27C41ADB" w:rsidR="00C24259" w:rsidRDefault="00C24259" w:rsidP="00C24259">
      <w:pPr>
        <w:rPr>
          <w:lang w:val="en-GB"/>
        </w:rPr>
      </w:pPr>
      <w:r w:rsidRPr="00C24259">
        <w:rPr>
          <w:lang w:val="en-GB"/>
        </w:rPr>
        <w:t>It is useful to be aware of the different ways that you can approach your career development</w:t>
      </w:r>
      <w:r w:rsidR="00BF1A8A">
        <w:rPr>
          <w:lang w:val="en-GB"/>
        </w:rPr>
        <w:t>,</w:t>
      </w:r>
      <w:r w:rsidRPr="00C24259">
        <w:rPr>
          <w:lang w:val="en-GB"/>
        </w:rPr>
        <w:t xml:space="preserve"> to give you a sense of how to move forward. What follows are the major themes in this area to show you </w:t>
      </w:r>
      <w:r w:rsidR="00BF1A8A">
        <w:rPr>
          <w:lang w:val="en-GB"/>
        </w:rPr>
        <w:t>a</w:t>
      </w:r>
      <w:r w:rsidRPr="00C24259">
        <w:rPr>
          <w:lang w:val="en-GB"/>
        </w:rPr>
        <w:t xml:space="preserve"> variety of approaches, but you might find your own variation or combination of these that work best for your journey.</w:t>
      </w:r>
    </w:p>
    <w:p w14:paraId="5516E1E0" w14:textId="77777777" w:rsidR="00DF0BF3" w:rsidRPr="00C24259" w:rsidRDefault="00DF0BF3" w:rsidP="00C24259">
      <w:pPr>
        <w:rPr>
          <w:sz w:val="4"/>
          <w:szCs w:val="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505"/>
        <w:gridCol w:w="4505"/>
      </w:tblGrid>
      <w:tr w:rsidR="00C24259" w:rsidRPr="00C24259" w14:paraId="2566F4ED" w14:textId="77777777" w:rsidTr="00C24259">
        <w:trPr>
          <w:jc w:val="center"/>
        </w:trPr>
        <w:tc>
          <w:tcPr>
            <w:tcW w:w="4505" w:type="dxa"/>
            <w:vAlign w:val="center"/>
          </w:tcPr>
          <w:p w14:paraId="70B9B549" w14:textId="77777777" w:rsidR="00C24259" w:rsidRPr="00C24259" w:rsidRDefault="00C24259" w:rsidP="00C24259">
            <w:pPr>
              <w:spacing w:line="276" w:lineRule="auto"/>
              <w:jc w:val="center"/>
              <w:rPr>
                <w:lang w:val="en-GB"/>
              </w:rPr>
            </w:pPr>
            <w:r w:rsidRPr="00C24259">
              <w:rPr>
                <w:noProof/>
                <w:lang w:val="en-GB"/>
              </w:rPr>
              <w:drawing>
                <wp:inline distT="0" distB="0" distL="0" distR="0" wp14:anchorId="2B5C4B9C" wp14:editId="38ACDF9F">
                  <wp:extent cx="2044800" cy="1987200"/>
                  <wp:effectExtent l="12700" t="12700" r="12700" b="698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rotWithShape="1">
                          <a:blip r:embed="rId35" cstate="print">
                            <a:extLst>
                              <a:ext uri="{28A0092B-C50C-407E-A947-70E740481C1C}">
                                <a14:useLocalDpi xmlns:a14="http://schemas.microsoft.com/office/drawing/2010/main" val="0"/>
                              </a:ext>
                            </a:extLst>
                          </a:blip>
                          <a:srcRect l="4145" t="8399" r="7092" b="2648"/>
                          <a:stretch/>
                        </pic:blipFill>
                        <pic:spPr bwMode="auto">
                          <a:xfrm>
                            <a:off x="0" y="0"/>
                            <a:ext cx="2044800" cy="19872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c>
          <w:tcPr>
            <w:tcW w:w="4505" w:type="dxa"/>
            <w:vAlign w:val="center"/>
          </w:tcPr>
          <w:p w14:paraId="1F6CA0F1" w14:textId="77777777" w:rsidR="00C24259" w:rsidRPr="00C24259" w:rsidRDefault="00C24259" w:rsidP="00C24259">
            <w:pPr>
              <w:spacing w:line="276" w:lineRule="auto"/>
              <w:jc w:val="center"/>
              <w:rPr>
                <w:lang w:val="en-GB"/>
              </w:rPr>
            </w:pPr>
            <w:r w:rsidRPr="00C24259">
              <w:rPr>
                <w:noProof/>
                <w:lang w:val="en-GB"/>
              </w:rPr>
              <w:drawing>
                <wp:inline distT="0" distB="0" distL="0" distR="0" wp14:anchorId="79B31FAB" wp14:editId="68BCAA0C">
                  <wp:extent cx="1944000" cy="1987200"/>
                  <wp:effectExtent l="12700" t="12700" r="12065" b="6985"/>
                  <wp:docPr id="329" name="Picture 3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A picture containing icon&#10;&#10;Description automatically generated"/>
                          <pic:cNvPicPr/>
                        </pic:nvPicPr>
                        <pic:blipFill rotWithShape="1">
                          <a:blip r:embed="rId36" cstate="print">
                            <a:extLst>
                              <a:ext uri="{28A0092B-C50C-407E-A947-70E740481C1C}">
                                <a14:useLocalDpi xmlns:a14="http://schemas.microsoft.com/office/drawing/2010/main" val="0"/>
                              </a:ext>
                            </a:extLst>
                          </a:blip>
                          <a:srcRect b="2174"/>
                          <a:stretch/>
                        </pic:blipFill>
                        <pic:spPr bwMode="auto">
                          <a:xfrm>
                            <a:off x="0" y="0"/>
                            <a:ext cx="1944000" cy="19872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r w:rsidR="00C24259" w:rsidRPr="00C24259" w14:paraId="25C2B35C" w14:textId="77777777" w:rsidTr="00C24259">
        <w:trPr>
          <w:jc w:val="center"/>
        </w:trPr>
        <w:tc>
          <w:tcPr>
            <w:tcW w:w="4505" w:type="dxa"/>
            <w:vAlign w:val="center"/>
          </w:tcPr>
          <w:p w14:paraId="6ECAA293" w14:textId="77777777" w:rsidR="00C24259" w:rsidRPr="00C24259" w:rsidRDefault="00C24259" w:rsidP="00C24259">
            <w:pPr>
              <w:spacing w:line="276" w:lineRule="auto"/>
              <w:rPr>
                <w:b/>
                <w:bCs/>
                <w:lang w:val="en-GB"/>
              </w:rPr>
            </w:pPr>
            <w:r w:rsidRPr="00C24259">
              <w:rPr>
                <w:b/>
                <w:bCs/>
                <w:lang w:val="en-GB"/>
              </w:rPr>
              <w:t>Ladder progression</w:t>
            </w:r>
          </w:p>
          <w:p w14:paraId="79CEE47D" w14:textId="3BC287E4" w:rsidR="00C24259" w:rsidRPr="00C24259" w:rsidRDefault="00C24259" w:rsidP="00C24259">
            <w:pPr>
              <w:spacing w:line="276" w:lineRule="auto"/>
              <w:rPr>
                <w:lang w:val="en-GB"/>
              </w:rPr>
            </w:pPr>
            <w:r>
              <w:rPr>
                <w:lang w:val="en-GB"/>
              </w:rPr>
              <w:t>A l</w:t>
            </w:r>
            <w:r w:rsidRPr="00C24259">
              <w:rPr>
                <w:lang w:val="en-GB"/>
              </w:rPr>
              <w:t>inear career journey</w:t>
            </w:r>
            <w:r>
              <w:rPr>
                <w:lang w:val="en-GB"/>
              </w:rPr>
              <w:t xml:space="preserve"> focused on vertical progression</w:t>
            </w:r>
          </w:p>
        </w:tc>
        <w:tc>
          <w:tcPr>
            <w:tcW w:w="4505" w:type="dxa"/>
            <w:vAlign w:val="center"/>
          </w:tcPr>
          <w:p w14:paraId="1B0FBA5B" w14:textId="77777777" w:rsidR="00C24259" w:rsidRPr="00C24259" w:rsidRDefault="00C24259" w:rsidP="00C24259">
            <w:pPr>
              <w:spacing w:line="276" w:lineRule="auto"/>
              <w:rPr>
                <w:b/>
                <w:bCs/>
                <w:lang w:val="en-GB"/>
              </w:rPr>
            </w:pPr>
            <w:r w:rsidRPr="00C24259">
              <w:rPr>
                <w:b/>
                <w:bCs/>
                <w:lang w:val="en-GB"/>
              </w:rPr>
              <w:t>Lattice pathways</w:t>
            </w:r>
          </w:p>
          <w:p w14:paraId="112078B0" w14:textId="7F0D56D5" w:rsidR="00C24259" w:rsidRPr="00C24259" w:rsidRDefault="00C24259" w:rsidP="00C24259">
            <w:pPr>
              <w:spacing w:line="276" w:lineRule="auto"/>
              <w:rPr>
                <w:lang w:val="en-GB"/>
              </w:rPr>
            </w:pPr>
            <w:r>
              <w:rPr>
                <w:lang w:val="en-GB"/>
              </w:rPr>
              <w:t>F</w:t>
            </w:r>
            <w:r w:rsidRPr="00C24259">
              <w:rPr>
                <w:lang w:val="en-GB"/>
              </w:rPr>
              <w:t>lexible progression that is based on applying skills and interests to diverse opportunities</w:t>
            </w:r>
          </w:p>
        </w:tc>
      </w:tr>
    </w:tbl>
    <w:p w14:paraId="39678579" w14:textId="77777777" w:rsidR="00C24259" w:rsidRPr="00C24259" w:rsidRDefault="00C24259" w:rsidP="00C24259">
      <w:pPr>
        <w:rPr>
          <w:lang w:val="en-GB"/>
        </w:rPr>
      </w:pPr>
    </w:p>
    <w:p w14:paraId="1A129C1D" w14:textId="5C19F4AB" w:rsidR="00DF0BF3" w:rsidRDefault="00DF0BF3" w:rsidP="00DF0BF3">
      <w:pPr>
        <w:pStyle w:val="Heading2"/>
        <w:rPr>
          <w:lang w:val="en-GB"/>
        </w:rPr>
      </w:pPr>
      <w:bookmarkStart w:id="4" w:name="_Toc75361122"/>
      <w:r>
        <w:rPr>
          <w:lang w:val="en-GB"/>
        </w:rPr>
        <w:t>Types of career journey</w:t>
      </w:r>
      <w:bookmarkEnd w:id="4"/>
    </w:p>
    <w:p w14:paraId="14C8DA7E" w14:textId="77777777" w:rsidR="00DF0BF3" w:rsidRDefault="00DF0BF3" w:rsidP="00C24259">
      <w:pPr>
        <w:rPr>
          <w:lang w:val="en-GB"/>
        </w:rPr>
      </w:pPr>
    </w:p>
    <w:p w14:paraId="53783D83" w14:textId="56FBCBDE" w:rsidR="00C24259" w:rsidRPr="00C24259" w:rsidRDefault="00C24259" w:rsidP="00C24259">
      <w:pPr>
        <w:rPr>
          <w:lang w:val="en-GB"/>
        </w:rPr>
      </w:pPr>
      <w:r w:rsidRPr="00C24259">
        <w:rPr>
          <w:lang w:val="en-GB"/>
        </w:rPr>
        <w:t xml:space="preserve">1. </w:t>
      </w:r>
      <w:r w:rsidRPr="00C24259">
        <w:rPr>
          <w:b/>
          <w:bCs/>
          <w:lang w:val="en-GB"/>
        </w:rPr>
        <w:t>Linear/Ladder</w:t>
      </w:r>
    </w:p>
    <w:p w14:paraId="46DC9A2A" w14:textId="77777777" w:rsidR="00C24259" w:rsidRPr="00C24259" w:rsidRDefault="00C24259" w:rsidP="00C24259">
      <w:pPr>
        <w:rPr>
          <w:lang w:val="en-GB"/>
        </w:rPr>
      </w:pPr>
    </w:p>
    <w:p w14:paraId="1813135A" w14:textId="0E35B934" w:rsidR="00C24259" w:rsidRPr="00C24259" w:rsidRDefault="00C24259" w:rsidP="00C24259">
      <w:pPr>
        <w:rPr>
          <w:lang w:val="en-GB"/>
        </w:rPr>
      </w:pPr>
      <w:r w:rsidRPr="00C24259">
        <w:rPr>
          <w:lang w:val="en-GB"/>
        </w:rPr>
        <w:t>A steady progression through a series of roles that link from one to another</w:t>
      </w:r>
      <w:r w:rsidR="00DF0BF3">
        <w:rPr>
          <w:lang w:val="en-GB"/>
        </w:rPr>
        <w:t>,</w:t>
      </w:r>
      <w:r w:rsidRPr="00C24259">
        <w:rPr>
          <w:lang w:val="en-GB"/>
        </w:rPr>
        <w:t xml:space="preserve"> </w:t>
      </w:r>
      <w:proofErr w:type="gramStart"/>
      <w:r w:rsidRPr="00C24259">
        <w:rPr>
          <w:lang w:val="en-GB"/>
        </w:rPr>
        <w:t>e.g.</w:t>
      </w:r>
      <w:proofErr w:type="gramEnd"/>
      <w:r w:rsidRPr="00C24259">
        <w:rPr>
          <w:lang w:val="en-GB"/>
        </w:rPr>
        <w:t xml:space="preserve"> progressing through the grades in your </w:t>
      </w:r>
      <w:r w:rsidR="00BF1A8A">
        <w:rPr>
          <w:lang w:val="en-GB"/>
        </w:rPr>
        <w:t xml:space="preserve">area or </w:t>
      </w:r>
      <w:r w:rsidRPr="00C24259">
        <w:rPr>
          <w:lang w:val="en-GB"/>
        </w:rPr>
        <w:t>discipline.</w:t>
      </w:r>
    </w:p>
    <w:p w14:paraId="2EDA3239" w14:textId="77777777" w:rsidR="00C24259" w:rsidRPr="00C24259" w:rsidRDefault="00C24259" w:rsidP="00C24259">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BFCEF6" w:themeFill="text2" w:themeFillTint="33"/>
        <w:tblCellMar>
          <w:top w:w="57" w:type="dxa"/>
          <w:bottom w:w="57" w:type="dxa"/>
        </w:tblCellMar>
        <w:tblLook w:val="04A0" w:firstRow="1" w:lastRow="0" w:firstColumn="1" w:lastColumn="0" w:noHBand="0" w:noVBand="1"/>
      </w:tblPr>
      <w:tblGrid>
        <w:gridCol w:w="976"/>
        <w:gridCol w:w="8164"/>
      </w:tblGrid>
      <w:tr w:rsidR="00C24259" w:rsidRPr="00C24259" w14:paraId="726B28A8" w14:textId="77777777" w:rsidTr="00F840F8">
        <w:tc>
          <w:tcPr>
            <w:tcW w:w="846" w:type="dxa"/>
            <w:shd w:val="clear" w:color="auto" w:fill="BFCEF6" w:themeFill="text2" w:themeFillTint="33"/>
          </w:tcPr>
          <w:p w14:paraId="03C575F9" w14:textId="77777777" w:rsidR="00C24259" w:rsidRPr="00C24259" w:rsidRDefault="00C24259" w:rsidP="00C24259">
            <w:pPr>
              <w:spacing w:line="276" w:lineRule="auto"/>
              <w:rPr>
                <w:lang w:val="en-GB"/>
              </w:rPr>
            </w:pPr>
            <w:r w:rsidRPr="00C24259">
              <w:rPr>
                <w:noProof/>
                <w:lang w:val="en-GB"/>
              </w:rPr>
              <w:drawing>
                <wp:inline distT="0" distB="0" distL="0" distR="0" wp14:anchorId="1D233E76" wp14:editId="6C1FF1DB">
                  <wp:extent cx="482600" cy="482600"/>
                  <wp:effectExtent l="0" t="0" r="0" b="0"/>
                  <wp:docPr id="3" name="Graphic 3" descr="Good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82600" cy="482600"/>
                          </a:xfrm>
                          <a:prstGeom prst="rect">
                            <a:avLst/>
                          </a:prstGeom>
                        </pic:spPr>
                      </pic:pic>
                    </a:graphicData>
                  </a:graphic>
                </wp:inline>
              </w:drawing>
            </w:r>
          </w:p>
        </w:tc>
        <w:tc>
          <w:tcPr>
            <w:tcW w:w="8164" w:type="dxa"/>
            <w:shd w:val="clear" w:color="auto" w:fill="BFCEF6" w:themeFill="text2" w:themeFillTint="33"/>
            <w:vAlign w:val="center"/>
          </w:tcPr>
          <w:p w14:paraId="494B8CF3" w14:textId="77777777" w:rsidR="00C24259" w:rsidRPr="00C24259" w:rsidRDefault="00C24259" w:rsidP="00C24259">
            <w:pPr>
              <w:spacing w:line="276" w:lineRule="auto"/>
              <w:rPr>
                <w:lang w:val="en-GB"/>
              </w:rPr>
            </w:pPr>
            <w:r w:rsidRPr="00C24259">
              <w:rPr>
                <w:b/>
                <w:bCs/>
                <w:lang w:val="en-GB"/>
              </w:rPr>
              <w:t>Why this might be right for you:</w:t>
            </w:r>
            <w:r w:rsidRPr="00C24259">
              <w:rPr>
                <w:lang w:val="en-GB"/>
              </w:rPr>
              <w:t xml:space="preserve"> Easy to see the next step.</w:t>
            </w:r>
          </w:p>
        </w:tc>
      </w:tr>
      <w:tr w:rsidR="00C24259" w:rsidRPr="00C24259" w14:paraId="1C12034E" w14:textId="77777777" w:rsidTr="00F840F8">
        <w:tc>
          <w:tcPr>
            <w:tcW w:w="846" w:type="dxa"/>
            <w:shd w:val="clear" w:color="auto" w:fill="BFCEF6" w:themeFill="text2" w:themeFillTint="33"/>
          </w:tcPr>
          <w:p w14:paraId="1403A1D5" w14:textId="77777777" w:rsidR="00C24259" w:rsidRPr="00C24259" w:rsidRDefault="00C24259" w:rsidP="00C24259">
            <w:pPr>
              <w:spacing w:line="276" w:lineRule="auto"/>
              <w:rPr>
                <w:b/>
                <w:bCs/>
                <w:lang w:val="en-GB"/>
              </w:rPr>
            </w:pPr>
            <w:r w:rsidRPr="00C24259">
              <w:rPr>
                <w:noProof/>
                <w:lang w:val="en-GB"/>
              </w:rPr>
              <w:drawing>
                <wp:inline distT="0" distB="0" distL="0" distR="0" wp14:anchorId="208E5938" wp14:editId="10017A29">
                  <wp:extent cx="431800" cy="431800"/>
                  <wp:effectExtent l="0" t="0" r="0" b="0"/>
                  <wp:docPr id="4" name="Graphic 4"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1800" cy="431800"/>
                          </a:xfrm>
                          <a:prstGeom prst="rect">
                            <a:avLst/>
                          </a:prstGeom>
                        </pic:spPr>
                      </pic:pic>
                    </a:graphicData>
                  </a:graphic>
                </wp:inline>
              </w:drawing>
            </w:r>
          </w:p>
        </w:tc>
        <w:tc>
          <w:tcPr>
            <w:tcW w:w="8164" w:type="dxa"/>
            <w:shd w:val="clear" w:color="auto" w:fill="BFCEF6" w:themeFill="text2" w:themeFillTint="33"/>
            <w:vAlign w:val="center"/>
          </w:tcPr>
          <w:p w14:paraId="6A6411F6" w14:textId="77777777" w:rsidR="00C24259" w:rsidRPr="00C24259" w:rsidRDefault="00C24259" w:rsidP="00C24259">
            <w:pPr>
              <w:spacing w:line="276" w:lineRule="auto"/>
              <w:rPr>
                <w:lang w:val="en-GB"/>
              </w:rPr>
            </w:pPr>
            <w:r w:rsidRPr="00C24259">
              <w:rPr>
                <w:b/>
                <w:bCs/>
                <w:lang w:val="en-GB"/>
              </w:rPr>
              <w:t xml:space="preserve">Opportunities: </w:t>
            </w:r>
            <w:r w:rsidRPr="00C24259">
              <w:rPr>
                <w:lang w:val="en-GB"/>
              </w:rPr>
              <w:t>Usually a pre-defined hierarchy of roles.</w:t>
            </w:r>
          </w:p>
        </w:tc>
      </w:tr>
      <w:tr w:rsidR="00C24259" w:rsidRPr="00C24259" w14:paraId="49351CC8" w14:textId="77777777" w:rsidTr="00F840F8">
        <w:tc>
          <w:tcPr>
            <w:tcW w:w="846" w:type="dxa"/>
            <w:shd w:val="clear" w:color="auto" w:fill="BFCEF6" w:themeFill="text2" w:themeFillTint="33"/>
          </w:tcPr>
          <w:p w14:paraId="7A158141" w14:textId="77777777" w:rsidR="00C24259" w:rsidRPr="00C24259" w:rsidRDefault="00C24259" w:rsidP="00C24259">
            <w:pPr>
              <w:spacing w:line="276" w:lineRule="auto"/>
              <w:rPr>
                <w:lang w:val="en-GB"/>
              </w:rPr>
            </w:pPr>
            <w:r w:rsidRPr="00C24259">
              <w:rPr>
                <w:noProof/>
                <w:lang w:val="en-GB"/>
              </w:rPr>
              <w:drawing>
                <wp:inline distT="0" distB="0" distL="0" distR="0" wp14:anchorId="23B82EF1" wp14:editId="6BEDA84B">
                  <wp:extent cx="482600" cy="482600"/>
                  <wp:effectExtent l="0" t="0" r="0" b="0"/>
                  <wp:docPr id="79" name="Graphic 79"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82600" cy="482600"/>
                          </a:xfrm>
                          <a:prstGeom prst="rect">
                            <a:avLst/>
                          </a:prstGeom>
                        </pic:spPr>
                      </pic:pic>
                    </a:graphicData>
                  </a:graphic>
                </wp:inline>
              </w:drawing>
            </w:r>
          </w:p>
        </w:tc>
        <w:tc>
          <w:tcPr>
            <w:tcW w:w="8164" w:type="dxa"/>
            <w:shd w:val="clear" w:color="auto" w:fill="BFCEF6" w:themeFill="text2" w:themeFillTint="33"/>
            <w:vAlign w:val="center"/>
          </w:tcPr>
          <w:p w14:paraId="260C841D" w14:textId="77777777" w:rsidR="00C24259" w:rsidRPr="00C24259" w:rsidRDefault="00C24259" w:rsidP="00C24259">
            <w:pPr>
              <w:spacing w:line="276" w:lineRule="auto"/>
              <w:rPr>
                <w:lang w:val="en-GB"/>
              </w:rPr>
            </w:pPr>
            <w:r w:rsidRPr="00C24259">
              <w:rPr>
                <w:b/>
                <w:bCs/>
                <w:lang w:val="en-GB"/>
              </w:rPr>
              <w:t>Challenges:</w:t>
            </w:r>
            <w:r w:rsidRPr="00C24259">
              <w:rPr>
                <w:lang w:val="en-GB"/>
              </w:rPr>
              <w:t xml:space="preserve"> Roles become increasingly scarce as you progress.</w:t>
            </w:r>
          </w:p>
        </w:tc>
      </w:tr>
    </w:tbl>
    <w:p w14:paraId="4529E185" w14:textId="77777777" w:rsidR="00C24259" w:rsidRPr="00C24259" w:rsidRDefault="00C24259" w:rsidP="00C24259">
      <w:pPr>
        <w:rPr>
          <w:b/>
          <w:bCs/>
          <w:lang w:val="en-GB"/>
        </w:rPr>
      </w:pPr>
      <w:r w:rsidRPr="00C24259">
        <w:rPr>
          <w:lang w:val="en-GB"/>
        </w:rPr>
        <w:lastRenderedPageBreak/>
        <w:t xml:space="preserve">2. </w:t>
      </w:r>
      <w:r w:rsidRPr="00C24259">
        <w:rPr>
          <w:b/>
          <w:bCs/>
          <w:lang w:val="en-GB"/>
        </w:rPr>
        <w:t>Continuous preparation for opportunity</w:t>
      </w:r>
    </w:p>
    <w:p w14:paraId="72BD93D7" w14:textId="77777777" w:rsidR="00C24259" w:rsidRPr="00C24259" w:rsidRDefault="00C24259" w:rsidP="00C24259">
      <w:pPr>
        <w:rPr>
          <w:b/>
          <w:bCs/>
          <w:lang w:val="en-GB"/>
        </w:rPr>
      </w:pPr>
    </w:p>
    <w:p w14:paraId="6DDD87DA" w14:textId="0451DD74" w:rsidR="00C24259" w:rsidRPr="00C24259" w:rsidRDefault="00C24259" w:rsidP="00C24259">
      <w:pPr>
        <w:rPr>
          <w:lang w:val="en-GB"/>
        </w:rPr>
      </w:pPr>
      <w:r w:rsidRPr="00C24259">
        <w:rPr>
          <w:lang w:val="en-GB"/>
        </w:rPr>
        <w:t xml:space="preserve">A commitment to learning, self-assessment and exploration to allow you to recognise opportunities for progression which aren’t </w:t>
      </w:r>
      <w:r w:rsidR="006E6C75">
        <w:rPr>
          <w:lang w:val="en-GB"/>
        </w:rPr>
        <w:t>always</w:t>
      </w:r>
      <w:r w:rsidRPr="00C24259">
        <w:rPr>
          <w:lang w:val="en-GB"/>
        </w:rPr>
        <w:t xml:space="preserve"> obvious. Allowing you to be ready, or show potential, </w:t>
      </w:r>
      <w:r w:rsidR="006E6C75">
        <w:rPr>
          <w:lang w:val="en-GB"/>
        </w:rPr>
        <w:t>to take</w:t>
      </w:r>
      <w:r w:rsidRPr="00C24259">
        <w:rPr>
          <w:lang w:val="en-GB"/>
        </w:rPr>
        <w:t xml:space="preserve"> on new opportunities which arise. This lends itself well to the more flexible ‘lattice’ style approach to progression.</w:t>
      </w:r>
    </w:p>
    <w:p w14:paraId="66B1B3FF" w14:textId="77777777" w:rsidR="00C24259" w:rsidRPr="00C24259" w:rsidRDefault="00C24259" w:rsidP="00C24259">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BFCEF6" w:themeFill="text2" w:themeFillTint="33"/>
        <w:tblCellMar>
          <w:top w:w="57" w:type="dxa"/>
          <w:bottom w:w="57" w:type="dxa"/>
        </w:tblCellMar>
        <w:tblLook w:val="04A0" w:firstRow="1" w:lastRow="0" w:firstColumn="1" w:lastColumn="0" w:noHBand="0" w:noVBand="1"/>
      </w:tblPr>
      <w:tblGrid>
        <w:gridCol w:w="976"/>
        <w:gridCol w:w="8164"/>
      </w:tblGrid>
      <w:tr w:rsidR="00C24259" w:rsidRPr="00C24259" w14:paraId="50F3DEFE" w14:textId="77777777" w:rsidTr="00F840F8">
        <w:tc>
          <w:tcPr>
            <w:tcW w:w="846" w:type="dxa"/>
            <w:shd w:val="clear" w:color="auto" w:fill="BFCEF6" w:themeFill="text2" w:themeFillTint="33"/>
          </w:tcPr>
          <w:p w14:paraId="4A533CF1" w14:textId="77777777" w:rsidR="00C24259" w:rsidRPr="00C24259" w:rsidRDefault="00C24259" w:rsidP="00C24259">
            <w:pPr>
              <w:spacing w:line="276" w:lineRule="auto"/>
              <w:rPr>
                <w:lang w:val="en-GB"/>
              </w:rPr>
            </w:pPr>
            <w:r w:rsidRPr="00C24259">
              <w:rPr>
                <w:noProof/>
                <w:lang w:val="en-GB"/>
              </w:rPr>
              <w:drawing>
                <wp:inline distT="0" distB="0" distL="0" distR="0" wp14:anchorId="175E2FCC" wp14:editId="135C63FA">
                  <wp:extent cx="482600" cy="482600"/>
                  <wp:effectExtent l="0" t="0" r="0" b="0"/>
                  <wp:docPr id="80" name="Graphic 80" descr="Good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82600" cy="482600"/>
                          </a:xfrm>
                          <a:prstGeom prst="rect">
                            <a:avLst/>
                          </a:prstGeom>
                        </pic:spPr>
                      </pic:pic>
                    </a:graphicData>
                  </a:graphic>
                </wp:inline>
              </w:drawing>
            </w:r>
          </w:p>
        </w:tc>
        <w:tc>
          <w:tcPr>
            <w:tcW w:w="8164" w:type="dxa"/>
            <w:shd w:val="clear" w:color="auto" w:fill="BFCEF6" w:themeFill="text2" w:themeFillTint="33"/>
            <w:vAlign w:val="center"/>
          </w:tcPr>
          <w:p w14:paraId="7655B454" w14:textId="77777777" w:rsidR="00C24259" w:rsidRPr="00C24259" w:rsidRDefault="00C24259" w:rsidP="00C24259">
            <w:pPr>
              <w:spacing w:line="276" w:lineRule="auto"/>
              <w:rPr>
                <w:lang w:val="en-GB"/>
              </w:rPr>
            </w:pPr>
            <w:r w:rsidRPr="00C24259">
              <w:rPr>
                <w:b/>
                <w:bCs/>
                <w:lang w:val="en-GB"/>
              </w:rPr>
              <w:t>Why this might be right for you:</w:t>
            </w:r>
            <w:r w:rsidRPr="00C24259">
              <w:rPr>
                <w:lang w:val="en-GB"/>
              </w:rPr>
              <w:t xml:space="preserve"> You don’t have a predefined idea of what your career journey should look like. You are creative. You want to explore different roles.</w:t>
            </w:r>
          </w:p>
        </w:tc>
      </w:tr>
      <w:tr w:rsidR="00C24259" w:rsidRPr="00C24259" w14:paraId="7673600F" w14:textId="77777777" w:rsidTr="00F840F8">
        <w:tc>
          <w:tcPr>
            <w:tcW w:w="846" w:type="dxa"/>
            <w:shd w:val="clear" w:color="auto" w:fill="BFCEF6" w:themeFill="text2" w:themeFillTint="33"/>
          </w:tcPr>
          <w:p w14:paraId="36BEA671" w14:textId="77777777" w:rsidR="00C24259" w:rsidRPr="00C24259" w:rsidRDefault="00C24259" w:rsidP="00C24259">
            <w:pPr>
              <w:spacing w:line="276" w:lineRule="auto"/>
              <w:rPr>
                <w:lang w:val="en-GB"/>
              </w:rPr>
            </w:pPr>
            <w:r w:rsidRPr="00C24259">
              <w:rPr>
                <w:noProof/>
                <w:lang w:val="en-GB"/>
              </w:rPr>
              <w:drawing>
                <wp:inline distT="0" distB="0" distL="0" distR="0" wp14:anchorId="5A743081" wp14:editId="3675B807">
                  <wp:extent cx="431800" cy="431800"/>
                  <wp:effectExtent l="0" t="0" r="0" b="0"/>
                  <wp:docPr id="81" name="Graphic 81"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9"/>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1800" cy="431800"/>
                          </a:xfrm>
                          <a:prstGeom prst="rect">
                            <a:avLst/>
                          </a:prstGeom>
                        </pic:spPr>
                      </pic:pic>
                    </a:graphicData>
                  </a:graphic>
                </wp:inline>
              </w:drawing>
            </w:r>
          </w:p>
        </w:tc>
        <w:tc>
          <w:tcPr>
            <w:tcW w:w="8164" w:type="dxa"/>
            <w:shd w:val="clear" w:color="auto" w:fill="BFCEF6" w:themeFill="text2" w:themeFillTint="33"/>
            <w:vAlign w:val="center"/>
          </w:tcPr>
          <w:p w14:paraId="4B0413AB" w14:textId="7E43781A" w:rsidR="00C24259" w:rsidRPr="00C24259" w:rsidRDefault="00C24259" w:rsidP="00C24259">
            <w:pPr>
              <w:spacing w:line="276" w:lineRule="auto"/>
              <w:rPr>
                <w:lang w:val="en-GB"/>
              </w:rPr>
            </w:pPr>
            <w:r w:rsidRPr="00C24259">
              <w:rPr>
                <w:b/>
                <w:bCs/>
                <w:lang w:val="en-GB"/>
              </w:rPr>
              <w:t xml:space="preserve">Opportunities: </w:t>
            </w:r>
            <w:r w:rsidRPr="00C24259">
              <w:rPr>
                <w:lang w:val="en-GB"/>
              </w:rPr>
              <w:t xml:space="preserve">Found through networking; making </w:t>
            </w:r>
            <w:r w:rsidR="006E6C75">
              <w:rPr>
                <w:lang w:val="en-GB"/>
              </w:rPr>
              <w:t xml:space="preserve">your </w:t>
            </w:r>
            <w:r w:rsidRPr="00C24259">
              <w:rPr>
                <w:lang w:val="en-GB"/>
              </w:rPr>
              <w:t>manager (and others) aware of your ambitions/interests; regularly reviewing and evaluating roles that are advertised.</w:t>
            </w:r>
          </w:p>
        </w:tc>
      </w:tr>
      <w:tr w:rsidR="00C24259" w:rsidRPr="00C24259" w14:paraId="15624DB7" w14:textId="77777777" w:rsidTr="00F840F8">
        <w:tc>
          <w:tcPr>
            <w:tcW w:w="846" w:type="dxa"/>
            <w:shd w:val="clear" w:color="auto" w:fill="BFCEF6" w:themeFill="text2" w:themeFillTint="33"/>
          </w:tcPr>
          <w:p w14:paraId="43391097" w14:textId="77777777" w:rsidR="00C24259" w:rsidRPr="00C24259" w:rsidRDefault="00C24259" w:rsidP="00C24259">
            <w:pPr>
              <w:spacing w:line="276" w:lineRule="auto"/>
              <w:rPr>
                <w:lang w:val="en-GB"/>
              </w:rPr>
            </w:pPr>
            <w:r w:rsidRPr="00C24259">
              <w:rPr>
                <w:noProof/>
                <w:lang w:val="en-GB"/>
              </w:rPr>
              <w:drawing>
                <wp:inline distT="0" distB="0" distL="0" distR="0" wp14:anchorId="5D21C559" wp14:editId="739CDB3E">
                  <wp:extent cx="482600" cy="482600"/>
                  <wp:effectExtent l="0" t="0" r="0" b="0"/>
                  <wp:docPr id="82" name="Graphic 82"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82600" cy="482600"/>
                          </a:xfrm>
                          <a:prstGeom prst="rect">
                            <a:avLst/>
                          </a:prstGeom>
                        </pic:spPr>
                      </pic:pic>
                    </a:graphicData>
                  </a:graphic>
                </wp:inline>
              </w:drawing>
            </w:r>
          </w:p>
        </w:tc>
        <w:tc>
          <w:tcPr>
            <w:tcW w:w="8164" w:type="dxa"/>
            <w:shd w:val="clear" w:color="auto" w:fill="BFCEF6" w:themeFill="text2" w:themeFillTint="33"/>
            <w:vAlign w:val="center"/>
          </w:tcPr>
          <w:p w14:paraId="7F3E557B" w14:textId="77777777" w:rsidR="00C24259" w:rsidRPr="00C24259" w:rsidRDefault="00C24259" w:rsidP="00C24259">
            <w:pPr>
              <w:spacing w:line="276" w:lineRule="auto"/>
              <w:rPr>
                <w:lang w:val="en-GB"/>
              </w:rPr>
            </w:pPr>
            <w:r w:rsidRPr="00C24259">
              <w:rPr>
                <w:b/>
                <w:bCs/>
                <w:lang w:val="en-GB"/>
              </w:rPr>
              <w:t>Challenges:</w:t>
            </w:r>
            <w:r w:rsidRPr="00C24259">
              <w:rPr>
                <w:lang w:val="en-GB"/>
              </w:rPr>
              <w:t xml:space="preserve"> Possibility of frustration while waiting for opportunities. Not always easy to see what the next step should be. </w:t>
            </w:r>
          </w:p>
        </w:tc>
      </w:tr>
    </w:tbl>
    <w:p w14:paraId="40689E04" w14:textId="77777777" w:rsidR="00C24259" w:rsidRPr="00C24259" w:rsidRDefault="00C24259" w:rsidP="00C24259">
      <w:pPr>
        <w:rPr>
          <w:lang w:val="en-GB"/>
        </w:rPr>
      </w:pPr>
    </w:p>
    <w:p w14:paraId="0882E117" w14:textId="77777777" w:rsidR="00C24259" w:rsidRPr="00C24259" w:rsidRDefault="00C24259" w:rsidP="00C24259">
      <w:pPr>
        <w:rPr>
          <w:b/>
          <w:bCs/>
          <w:lang w:val="en-GB"/>
        </w:rPr>
      </w:pPr>
      <w:r w:rsidRPr="00C24259">
        <w:rPr>
          <w:lang w:val="en-GB"/>
        </w:rPr>
        <w:t xml:space="preserve">3. </w:t>
      </w:r>
      <w:r w:rsidRPr="00C24259">
        <w:rPr>
          <w:b/>
          <w:bCs/>
          <w:lang w:val="en-GB"/>
        </w:rPr>
        <w:t>Lateral moves</w:t>
      </w:r>
    </w:p>
    <w:p w14:paraId="2001D678" w14:textId="77777777" w:rsidR="00C24259" w:rsidRPr="00C24259" w:rsidRDefault="00C24259" w:rsidP="00C24259">
      <w:pPr>
        <w:rPr>
          <w:b/>
          <w:bCs/>
          <w:lang w:val="en-GB"/>
        </w:rPr>
      </w:pPr>
    </w:p>
    <w:p w14:paraId="018D8C65" w14:textId="16314144" w:rsidR="00C24259" w:rsidRPr="00C24259" w:rsidRDefault="00C24259" w:rsidP="00C24259">
      <w:pPr>
        <w:rPr>
          <w:lang w:val="en-GB"/>
        </w:rPr>
      </w:pPr>
      <w:r w:rsidRPr="00C24259">
        <w:rPr>
          <w:lang w:val="en-GB"/>
        </w:rPr>
        <w:t>Applying your skills and experiences to different roles at a similar level to where you are now. There can be some trial and error</w:t>
      </w:r>
      <w:r w:rsidR="006E6C75">
        <w:rPr>
          <w:lang w:val="en-GB"/>
        </w:rPr>
        <w:t xml:space="preserve">, </w:t>
      </w:r>
      <w:r w:rsidRPr="00C24259">
        <w:rPr>
          <w:lang w:val="en-GB"/>
        </w:rPr>
        <w:t>or experimentation</w:t>
      </w:r>
      <w:r w:rsidR="006E6C75">
        <w:rPr>
          <w:lang w:val="en-GB"/>
        </w:rPr>
        <w:t>,</w:t>
      </w:r>
      <w:r w:rsidRPr="00C24259">
        <w:rPr>
          <w:lang w:val="en-GB"/>
        </w:rPr>
        <w:t xml:space="preserve"> as part of this approach. </w:t>
      </w:r>
    </w:p>
    <w:p w14:paraId="2E4FA727" w14:textId="77777777" w:rsidR="00C24259" w:rsidRPr="00C24259" w:rsidRDefault="00C24259" w:rsidP="00C24259">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BFCEF6" w:themeFill="text2" w:themeFillTint="33"/>
        <w:tblCellMar>
          <w:top w:w="57" w:type="dxa"/>
          <w:bottom w:w="57" w:type="dxa"/>
        </w:tblCellMar>
        <w:tblLook w:val="04A0" w:firstRow="1" w:lastRow="0" w:firstColumn="1" w:lastColumn="0" w:noHBand="0" w:noVBand="1"/>
      </w:tblPr>
      <w:tblGrid>
        <w:gridCol w:w="976"/>
        <w:gridCol w:w="8034"/>
      </w:tblGrid>
      <w:tr w:rsidR="00C24259" w:rsidRPr="00C24259" w14:paraId="7B457CBE" w14:textId="77777777" w:rsidTr="00F840F8">
        <w:tc>
          <w:tcPr>
            <w:tcW w:w="976" w:type="dxa"/>
            <w:shd w:val="clear" w:color="auto" w:fill="BFCEF6" w:themeFill="text2" w:themeFillTint="33"/>
          </w:tcPr>
          <w:p w14:paraId="40CC604E" w14:textId="77777777" w:rsidR="00C24259" w:rsidRPr="00C24259" w:rsidRDefault="00C24259" w:rsidP="00C24259">
            <w:pPr>
              <w:spacing w:line="276" w:lineRule="auto"/>
              <w:rPr>
                <w:lang w:val="en-GB"/>
              </w:rPr>
            </w:pPr>
            <w:r w:rsidRPr="00C24259">
              <w:rPr>
                <w:noProof/>
                <w:lang w:val="en-GB"/>
              </w:rPr>
              <w:drawing>
                <wp:inline distT="0" distB="0" distL="0" distR="0" wp14:anchorId="6393D9A6" wp14:editId="3A11A686">
                  <wp:extent cx="482600" cy="482600"/>
                  <wp:effectExtent l="0" t="0" r="0" b="0"/>
                  <wp:docPr id="83" name="Graphic 83" descr="Good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82600" cy="482600"/>
                          </a:xfrm>
                          <a:prstGeom prst="rect">
                            <a:avLst/>
                          </a:prstGeom>
                        </pic:spPr>
                      </pic:pic>
                    </a:graphicData>
                  </a:graphic>
                </wp:inline>
              </w:drawing>
            </w:r>
          </w:p>
        </w:tc>
        <w:tc>
          <w:tcPr>
            <w:tcW w:w="8034" w:type="dxa"/>
            <w:shd w:val="clear" w:color="auto" w:fill="BFCEF6" w:themeFill="text2" w:themeFillTint="33"/>
            <w:vAlign w:val="center"/>
          </w:tcPr>
          <w:p w14:paraId="7B976D35" w14:textId="4343B9E7" w:rsidR="00C24259" w:rsidRPr="00C24259" w:rsidRDefault="00C24259" w:rsidP="00C24259">
            <w:pPr>
              <w:spacing w:line="276" w:lineRule="auto"/>
              <w:rPr>
                <w:lang w:val="en-GB"/>
              </w:rPr>
            </w:pPr>
            <w:r w:rsidRPr="00C24259">
              <w:rPr>
                <w:b/>
                <w:bCs/>
                <w:lang w:val="en-GB"/>
              </w:rPr>
              <w:t>Why this might be right for you:</w:t>
            </w:r>
            <w:r w:rsidRPr="00C24259">
              <w:rPr>
                <w:lang w:val="en-GB"/>
              </w:rPr>
              <w:t xml:space="preserve"> You would like opportunities to develop new skills. You want to try something different, while maintaining your level of progression to date. Another area that you could apply your skills to might </w:t>
            </w:r>
            <w:r w:rsidR="00F840F8">
              <w:rPr>
                <w:lang w:val="en-GB"/>
              </w:rPr>
              <w:t>offer</w:t>
            </w:r>
            <w:r w:rsidRPr="00C24259">
              <w:rPr>
                <w:lang w:val="en-GB"/>
              </w:rPr>
              <w:t xml:space="preserve"> more opportunities for progression.</w:t>
            </w:r>
          </w:p>
        </w:tc>
      </w:tr>
      <w:tr w:rsidR="00C24259" w:rsidRPr="00C24259" w14:paraId="5198E2A6" w14:textId="77777777" w:rsidTr="00F840F8">
        <w:tc>
          <w:tcPr>
            <w:tcW w:w="976" w:type="dxa"/>
            <w:shd w:val="clear" w:color="auto" w:fill="BFCEF6" w:themeFill="text2" w:themeFillTint="33"/>
          </w:tcPr>
          <w:p w14:paraId="33CF73D8" w14:textId="77777777" w:rsidR="00C24259" w:rsidRPr="00C24259" w:rsidRDefault="00C24259" w:rsidP="00C24259">
            <w:pPr>
              <w:spacing w:line="276" w:lineRule="auto"/>
              <w:rPr>
                <w:b/>
                <w:bCs/>
                <w:lang w:val="en-GB"/>
              </w:rPr>
            </w:pPr>
            <w:r w:rsidRPr="00C24259">
              <w:rPr>
                <w:noProof/>
                <w:lang w:val="en-GB"/>
              </w:rPr>
              <w:drawing>
                <wp:inline distT="0" distB="0" distL="0" distR="0" wp14:anchorId="522E27C3" wp14:editId="4FB84FD0">
                  <wp:extent cx="431800" cy="431800"/>
                  <wp:effectExtent l="0" t="0" r="0" b="0"/>
                  <wp:docPr id="84" name="Graphic 84"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3"/>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1800" cy="431800"/>
                          </a:xfrm>
                          <a:prstGeom prst="rect">
                            <a:avLst/>
                          </a:prstGeom>
                        </pic:spPr>
                      </pic:pic>
                    </a:graphicData>
                  </a:graphic>
                </wp:inline>
              </w:drawing>
            </w:r>
          </w:p>
        </w:tc>
        <w:tc>
          <w:tcPr>
            <w:tcW w:w="8034" w:type="dxa"/>
            <w:shd w:val="clear" w:color="auto" w:fill="BFCEF6" w:themeFill="text2" w:themeFillTint="33"/>
            <w:vAlign w:val="center"/>
          </w:tcPr>
          <w:p w14:paraId="389BF1D2" w14:textId="77777777" w:rsidR="00C24259" w:rsidRPr="00C24259" w:rsidRDefault="00C24259" w:rsidP="00C24259">
            <w:pPr>
              <w:spacing w:line="276" w:lineRule="auto"/>
              <w:rPr>
                <w:lang w:val="en-GB"/>
              </w:rPr>
            </w:pPr>
            <w:r w:rsidRPr="00C24259">
              <w:rPr>
                <w:b/>
                <w:bCs/>
                <w:lang w:val="en-GB"/>
              </w:rPr>
              <w:t xml:space="preserve">Opportunities: </w:t>
            </w:r>
            <w:r w:rsidRPr="00C24259">
              <w:rPr>
                <w:lang w:val="en-GB"/>
              </w:rPr>
              <w:t>Found through networking; discussing lateral moves with your manager; regularly reviewing and evaluating roles that are advertised.</w:t>
            </w:r>
          </w:p>
        </w:tc>
      </w:tr>
      <w:tr w:rsidR="00C24259" w:rsidRPr="00C24259" w14:paraId="6BB118C6" w14:textId="77777777" w:rsidTr="00F840F8">
        <w:tc>
          <w:tcPr>
            <w:tcW w:w="976" w:type="dxa"/>
            <w:shd w:val="clear" w:color="auto" w:fill="BFCEF6" w:themeFill="text2" w:themeFillTint="33"/>
          </w:tcPr>
          <w:p w14:paraId="713BE094" w14:textId="77777777" w:rsidR="00C24259" w:rsidRPr="00C24259" w:rsidRDefault="00C24259" w:rsidP="00C24259">
            <w:pPr>
              <w:spacing w:line="276" w:lineRule="auto"/>
              <w:rPr>
                <w:lang w:val="en-GB"/>
              </w:rPr>
            </w:pPr>
            <w:r w:rsidRPr="00C24259">
              <w:rPr>
                <w:noProof/>
                <w:lang w:val="en-GB"/>
              </w:rPr>
              <w:drawing>
                <wp:inline distT="0" distB="0" distL="0" distR="0" wp14:anchorId="6CDAAE95" wp14:editId="1C688A09">
                  <wp:extent cx="482600" cy="482600"/>
                  <wp:effectExtent l="0" t="0" r="0" b="0"/>
                  <wp:docPr id="54" name="Graphic 54"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82600" cy="482600"/>
                          </a:xfrm>
                          <a:prstGeom prst="rect">
                            <a:avLst/>
                          </a:prstGeom>
                        </pic:spPr>
                      </pic:pic>
                    </a:graphicData>
                  </a:graphic>
                </wp:inline>
              </w:drawing>
            </w:r>
          </w:p>
        </w:tc>
        <w:tc>
          <w:tcPr>
            <w:tcW w:w="8034" w:type="dxa"/>
            <w:shd w:val="clear" w:color="auto" w:fill="BFCEF6" w:themeFill="text2" w:themeFillTint="33"/>
            <w:vAlign w:val="center"/>
          </w:tcPr>
          <w:p w14:paraId="21238BA6" w14:textId="77777777" w:rsidR="00C24259" w:rsidRPr="00C24259" w:rsidRDefault="00C24259" w:rsidP="00C24259">
            <w:pPr>
              <w:spacing w:line="276" w:lineRule="auto"/>
              <w:rPr>
                <w:lang w:val="en-GB"/>
              </w:rPr>
            </w:pPr>
            <w:r w:rsidRPr="00C24259">
              <w:rPr>
                <w:b/>
                <w:bCs/>
                <w:lang w:val="en-GB"/>
              </w:rPr>
              <w:t>Challenges:</w:t>
            </w:r>
            <w:r w:rsidRPr="00C24259">
              <w:rPr>
                <w:lang w:val="en-GB"/>
              </w:rPr>
              <w:t xml:space="preserve"> You might feel that you are making slow progress. Lateral moves aren’t immediately obvious as they are based on your skills rather than job title. </w:t>
            </w:r>
          </w:p>
        </w:tc>
      </w:tr>
    </w:tbl>
    <w:p w14:paraId="041049FC" w14:textId="77777777" w:rsidR="00C24259" w:rsidRPr="00C24259" w:rsidRDefault="00C24259" w:rsidP="00C24259">
      <w:pPr>
        <w:rPr>
          <w:lang w:val="en-GB"/>
        </w:rPr>
      </w:pPr>
    </w:p>
    <w:p w14:paraId="6EAAF1EB" w14:textId="1E01EE27" w:rsidR="00C24259" w:rsidRPr="00C24259" w:rsidRDefault="00F840F8" w:rsidP="00F840F8">
      <w:pPr>
        <w:spacing w:before="0" w:after="200"/>
        <w:rPr>
          <w:lang w:val="en-GB"/>
        </w:rPr>
      </w:pPr>
      <w:r>
        <w:rPr>
          <w:lang w:val="en-GB"/>
        </w:rPr>
        <w:br w:type="page"/>
      </w:r>
    </w:p>
    <w:p w14:paraId="2A05A979" w14:textId="77777777" w:rsidR="00C24259" w:rsidRPr="00C24259" w:rsidRDefault="00C24259" w:rsidP="00C24259">
      <w:pPr>
        <w:rPr>
          <w:lang w:val="en-GB"/>
        </w:rPr>
      </w:pPr>
      <w:r w:rsidRPr="00C24259">
        <w:rPr>
          <w:lang w:val="en-GB"/>
        </w:rPr>
        <w:lastRenderedPageBreak/>
        <w:t xml:space="preserve">4. </w:t>
      </w:r>
      <w:r w:rsidRPr="00C24259">
        <w:rPr>
          <w:b/>
          <w:bCs/>
          <w:lang w:val="en-GB"/>
        </w:rPr>
        <w:t>Confident persistence</w:t>
      </w:r>
    </w:p>
    <w:p w14:paraId="36433D6E" w14:textId="77777777" w:rsidR="00C24259" w:rsidRPr="00C24259" w:rsidRDefault="00C24259" w:rsidP="00C24259">
      <w:pPr>
        <w:rPr>
          <w:lang w:val="en-GB"/>
        </w:rPr>
      </w:pPr>
    </w:p>
    <w:p w14:paraId="4C9880D3" w14:textId="77777777" w:rsidR="00C24259" w:rsidRPr="00C24259" w:rsidRDefault="00C24259" w:rsidP="00C24259">
      <w:pPr>
        <w:rPr>
          <w:lang w:val="en-GB"/>
        </w:rPr>
      </w:pPr>
      <w:r w:rsidRPr="00C24259">
        <w:rPr>
          <w:lang w:val="en-GB"/>
        </w:rPr>
        <w:t>Staying in your role because that is the right choice for you. Building and ensuring the quality of the work that you do and supporting your area of work as it develops over time.</w:t>
      </w:r>
    </w:p>
    <w:p w14:paraId="1192ECA8" w14:textId="77777777" w:rsidR="00C24259" w:rsidRPr="00C24259" w:rsidRDefault="00C24259" w:rsidP="00C24259">
      <w:pPr>
        <w:rPr>
          <w:lang w:val="en-GB"/>
        </w:rPr>
      </w:pP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BFCEF6" w:themeFill="text2" w:themeFillTint="33"/>
        <w:tblCellMar>
          <w:top w:w="57" w:type="dxa"/>
          <w:bottom w:w="57" w:type="dxa"/>
        </w:tblCellMar>
        <w:tblLook w:val="04A0" w:firstRow="1" w:lastRow="0" w:firstColumn="1" w:lastColumn="0" w:noHBand="0" w:noVBand="1"/>
      </w:tblPr>
      <w:tblGrid>
        <w:gridCol w:w="976"/>
        <w:gridCol w:w="8034"/>
      </w:tblGrid>
      <w:tr w:rsidR="00C24259" w:rsidRPr="00C24259" w14:paraId="2EEF0606" w14:textId="77777777" w:rsidTr="00F840F8">
        <w:tc>
          <w:tcPr>
            <w:tcW w:w="976" w:type="dxa"/>
            <w:shd w:val="clear" w:color="auto" w:fill="BFCEF6" w:themeFill="text2" w:themeFillTint="33"/>
          </w:tcPr>
          <w:p w14:paraId="4C8D9FE1" w14:textId="77777777" w:rsidR="00C24259" w:rsidRPr="00C24259" w:rsidRDefault="00C24259" w:rsidP="00C24259">
            <w:pPr>
              <w:spacing w:line="276" w:lineRule="auto"/>
              <w:rPr>
                <w:lang w:val="en-GB"/>
              </w:rPr>
            </w:pPr>
            <w:r w:rsidRPr="00C24259">
              <w:rPr>
                <w:noProof/>
                <w:lang w:val="en-GB"/>
              </w:rPr>
              <w:drawing>
                <wp:inline distT="0" distB="0" distL="0" distR="0" wp14:anchorId="71843124" wp14:editId="775E22EB">
                  <wp:extent cx="482600" cy="482600"/>
                  <wp:effectExtent l="0" t="0" r="0" b="0"/>
                  <wp:docPr id="55" name="Graphic 55" descr="Good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82600" cy="482600"/>
                          </a:xfrm>
                          <a:prstGeom prst="rect">
                            <a:avLst/>
                          </a:prstGeom>
                        </pic:spPr>
                      </pic:pic>
                    </a:graphicData>
                  </a:graphic>
                </wp:inline>
              </w:drawing>
            </w:r>
          </w:p>
        </w:tc>
        <w:tc>
          <w:tcPr>
            <w:tcW w:w="8034" w:type="dxa"/>
            <w:shd w:val="clear" w:color="auto" w:fill="BFCEF6" w:themeFill="text2" w:themeFillTint="33"/>
            <w:vAlign w:val="center"/>
          </w:tcPr>
          <w:p w14:paraId="703B5313" w14:textId="77777777" w:rsidR="00C24259" w:rsidRPr="00C24259" w:rsidRDefault="00C24259" w:rsidP="00C24259">
            <w:pPr>
              <w:spacing w:line="276" w:lineRule="auto"/>
              <w:rPr>
                <w:lang w:val="en-GB"/>
              </w:rPr>
            </w:pPr>
            <w:r w:rsidRPr="00C24259">
              <w:rPr>
                <w:b/>
                <w:bCs/>
                <w:lang w:val="en-GB"/>
              </w:rPr>
              <w:t>Why this might be right for you:</w:t>
            </w:r>
            <w:r w:rsidRPr="00C24259">
              <w:rPr>
                <w:lang w:val="en-GB"/>
              </w:rPr>
              <w:t xml:space="preserve"> You are looking for stability and a level predictability in your work. You have other life priorities that mean you are happy with your level of work at present. You enjoy what you do!</w:t>
            </w:r>
          </w:p>
        </w:tc>
      </w:tr>
      <w:tr w:rsidR="00C24259" w:rsidRPr="00C24259" w14:paraId="3447E7EE" w14:textId="77777777" w:rsidTr="00F840F8">
        <w:tc>
          <w:tcPr>
            <w:tcW w:w="976" w:type="dxa"/>
            <w:shd w:val="clear" w:color="auto" w:fill="BFCEF6" w:themeFill="text2" w:themeFillTint="33"/>
          </w:tcPr>
          <w:p w14:paraId="22C6F36A" w14:textId="77777777" w:rsidR="00C24259" w:rsidRPr="00C24259" w:rsidRDefault="00C24259" w:rsidP="00C24259">
            <w:pPr>
              <w:spacing w:line="276" w:lineRule="auto"/>
              <w:rPr>
                <w:b/>
                <w:bCs/>
                <w:lang w:val="en-GB"/>
              </w:rPr>
            </w:pPr>
            <w:r w:rsidRPr="00C24259">
              <w:rPr>
                <w:noProof/>
                <w:lang w:val="en-GB"/>
              </w:rPr>
              <w:drawing>
                <wp:inline distT="0" distB="0" distL="0" distR="0" wp14:anchorId="716E807D" wp14:editId="374423A3">
                  <wp:extent cx="431800" cy="431800"/>
                  <wp:effectExtent l="0" t="0" r="0" b="0"/>
                  <wp:docPr id="56" name="Graphic 56" descr="Puzz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6"/>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1800" cy="431800"/>
                          </a:xfrm>
                          <a:prstGeom prst="rect">
                            <a:avLst/>
                          </a:prstGeom>
                        </pic:spPr>
                      </pic:pic>
                    </a:graphicData>
                  </a:graphic>
                </wp:inline>
              </w:drawing>
            </w:r>
          </w:p>
        </w:tc>
        <w:tc>
          <w:tcPr>
            <w:tcW w:w="8034" w:type="dxa"/>
            <w:shd w:val="clear" w:color="auto" w:fill="BFCEF6" w:themeFill="text2" w:themeFillTint="33"/>
            <w:vAlign w:val="center"/>
          </w:tcPr>
          <w:p w14:paraId="4574FE2D" w14:textId="77777777" w:rsidR="00C24259" w:rsidRPr="00C24259" w:rsidRDefault="00C24259" w:rsidP="00C24259">
            <w:pPr>
              <w:spacing w:line="276" w:lineRule="auto"/>
              <w:rPr>
                <w:lang w:val="en-GB"/>
              </w:rPr>
            </w:pPr>
            <w:r w:rsidRPr="00C24259">
              <w:rPr>
                <w:b/>
                <w:bCs/>
                <w:lang w:val="en-GB"/>
              </w:rPr>
              <w:t xml:space="preserve">Opportunities: </w:t>
            </w:r>
            <w:r w:rsidRPr="00C24259">
              <w:rPr>
                <w:lang w:val="en-GB"/>
              </w:rPr>
              <w:t>Keep your eyes open for interesting projects within your area which can both stimulate you and grow your skills. Let your manager know what kinds of projects would be of interest to you.</w:t>
            </w:r>
          </w:p>
        </w:tc>
      </w:tr>
      <w:tr w:rsidR="00C24259" w:rsidRPr="00C24259" w14:paraId="0F7ACCE7" w14:textId="77777777" w:rsidTr="00F840F8">
        <w:tc>
          <w:tcPr>
            <w:tcW w:w="976" w:type="dxa"/>
            <w:shd w:val="clear" w:color="auto" w:fill="BFCEF6" w:themeFill="text2" w:themeFillTint="33"/>
          </w:tcPr>
          <w:p w14:paraId="4599584C" w14:textId="77777777" w:rsidR="00C24259" w:rsidRPr="00C24259" w:rsidRDefault="00C24259" w:rsidP="00C24259">
            <w:pPr>
              <w:spacing w:line="276" w:lineRule="auto"/>
              <w:rPr>
                <w:lang w:val="en-GB"/>
              </w:rPr>
            </w:pPr>
            <w:r w:rsidRPr="00C24259">
              <w:rPr>
                <w:noProof/>
                <w:lang w:val="en-GB"/>
              </w:rPr>
              <w:drawing>
                <wp:inline distT="0" distB="0" distL="0" distR="0" wp14:anchorId="4C17F12A" wp14:editId="4D8BC700">
                  <wp:extent cx="482600" cy="482600"/>
                  <wp:effectExtent l="0" t="0" r="0" b="0"/>
                  <wp:docPr id="57" name="Graphic 57"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7"/>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82600" cy="482600"/>
                          </a:xfrm>
                          <a:prstGeom prst="rect">
                            <a:avLst/>
                          </a:prstGeom>
                        </pic:spPr>
                      </pic:pic>
                    </a:graphicData>
                  </a:graphic>
                </wp:inline>
              </w:drawing>
            </w:r>
          </w:p>
        </w:tc>
        <w:tc>
          <w:tcPr>
            <w:tcW w:w="8034" w:type="dxa"/>
            <w:shd w:val="clear" w:color="auto" w:fill="BFCEF6" w:themeFill="text2" w:themeFillTint="33"/>
            <w:vAlign w:val="center"/>
          </w:tcPr>
          <w:p w14:paraId="26DD3659" w14:textId="72102E63" w:rsidR="00C24259" w:rsidRPr="00C24259" w:rsidRDefault="00C24259" w:rsidP="00C24259">
            <w:pPr>
              <w:spacing w:line="276" w:lineRule="auto"/>
              <w:rPr>
                <w:lang w:val="en-GB"/>
              </w:rPr>
            </w:pPr>
            <w:r w:rsidRPr="00C24259">
              <w:rPr>
                <w:b/>
                <w:bCs/>
                <w:lang w:val="en-GB"/>
              </w:rPr>
              <w:t>Challenges:</w:t>
            </w:r>
            <w:r w:rsidRPr="00C24259">
              <w:rPr>
                <w:lang w:val="en-GB"/>
              </w:rPr>
              <w:t xml:space="preserve"> Keeping your skills </w:t>
            </w:r>
            <w:r w:rsidR="00436C16">
              <w:rPr>
                <w:lang w:val="en-GB"/>
              </w:rPr>
              <w:t>up to date</w:t>
            </w:r>
            <w:r w:rsidRPr="00C24259">
              <w:rPr>
                <w:lang w:val="en-GB"/>
              </w:rPr>
              <w:t xml:space="preserve"> with the changes in your area of work. You might be unprepared for the impact of fundamental structural changes. Staying interested in your work.</w:t>
            </w:r>
          </w:p>
        </w:tc>
      </w:tr>
    </w:tbl>
    <w:p w14:paraId="751361DA" w14:textId="77777777" w:rsidR="00C24259" w:rsidRPr="00C24259" w:rsidRDefault="00C24259" w:rsidP="00C24259">
      <w:pPr>
        <w:rPr>
          <w:lang w:val="en-GB"/>
        </w:rPr>
      </w:pPr>
      <w:r w:rsidRPr="00C24259">
        <w:rPr>
          <w:lang w:val="en-GB"/>
        </w:rPr>
        <w:t xml:space="preserve"> </w:t>
      </w:r>
      <w:r w:rsidRPr="00C24259">
        <w:rPr>
          <w:lang w:val="en-GB"/>
        </w:rPr>
        <w:tab/>
      </w:r>
    </w:p>
    <w:p w14:paraId="65BB60AD" w14:textId="42B9C2F5" w:rsidR="00436C16" w:rsidRDefault="00436C16" w:rsidP="00436C16">
      <w:pPr>
        <w:pStyle w:val="Heading3"/>
        <w:rPr>
          <w:lang w:val="en-GB"/>
        </w:rPr>
      </w:pPr>
      <w:r>
        <w:rPr>
          <w:lang w:val="en-GB"/>
        </w:rPr>
        <w:t>Influences on your career journey</w:t>
      </w:r>
    </w:p>
    <w:p w14:paraId="1525BFFC" w14:textId="77777777" w:rsidR="00436C16" w:rsidRDefault="00436C16" w:rsidP="00C24259">
      <w:pPr>
        <w:rPr>
          <w:lang w:val="en-GB"/>
        </w:rPr>
      </w:pPr>
    </w:p>
    <w:p w14:paraId="039DE149" w14:textId="54554014" w:rsidR="00C24259" w:rsidRPr="00C24259" w:rsidRDefault="00C24259" w:rsidP="00C24259">
      <w:pPr>
        <w:rPr>
          <w:lang w:val="en-GB"/>
        </w:rPr>
      </w:pPr>
      <w:r w:rsidRPr="00C24259">
        <w:rPr>
          <w:lang w:val="en-GB"/>
        </w:rPr>
        <w:t xml:space="preserve">Whatever your journey looks like, it will be influenced by lots of different factors that you should consider as you work on your career development. Some of these might be out of your control, so make sure you have time to reflect on how </w:t>
      </w:r>
      <w:r w:rsidR="00436C16">
        <w:rPr>
          <w:lang w:val="en-GB"/>
        </w:rPr>
        <w:t>they</w:t>
      </w:r>
      <w:r w:rsidRPr="00C24259">
        <w:rPr>
          <w:lang w:val="en-GB"/>
        </w:rPr>
        <w:t xml:space="preserve"> may affect your planning and progression.</w:t>
      </w:r>
    </w:p>
    <w:p w14:paraId="5AD84F03" w14:textId="77777777" w:rsidR="00C24259" w:rsidRPr="00C24259" w:rsidRDefault="00C24259" w:rsidP="00C24259">
      <w:pPr>
        <w:rPr>
          <w:lang w:val="en-GB"/>
        </w:rPr>
      </w:pPr>
    </w:p>
    <w:p w14:paraId="375C0759" w14:textId="50A0084A" w:rsidR="00C24259" w:rsidRPr="00C24259" w:rsidRDefault="00C24259" w:rsidP="000E3309">
      <w:pPr>
        <w:numPr>
          <w:ilvl w:val="0"/>
          <w:numId w:val="9"/>
        </w:numPr>
        <w:spacing w:after="120"/>
        <w:ind w:left="714" w:hanging="357"/>
        <w:rPr>
          <w:lang w:val="en-GB"/>
        </w:rPr>
      </w:pPr>
      <w:r w:rsidRPr="00C24259">
        <w:rPr>
          <w:b/>
          <w:bCs/>
          <w:lang w:val="en-GB"/>
        </w:rPr>
        <w:t>Your skill levels.</w:t>
      </w:r>
      <w:r w:rsidRPr="00C24259">
        <w:rPr>
          <w:lang w:val="en-GB"/>
        </w:rPr>
        <w:t xml:space="preserve"> Are they appropriate </w:t>
      </w:r>
      <w:r w:rsidR="0053655A">
        <w:rPr>
          <w:lang w:val="en-GB"/>
        </w:rPr>
        <w:t xml:space="preserve">to </w:t>
      </w:r>
      <w:r w:rsidRPr="00C24259">
        <w:rPr>
          <w:lang w:val="en-GB"/>
        </w:rPr>
        <w:t>the kinds of roles you are interested in</w:t>
      </w:r>
      <w:r w:rsidR="0053655A">
        <w:rPr>
          <w:lang w:val="en-GB"/>
        </w:rPr>
        <w:t>,</w:t>
      </w:r>
      <w:r w:rsidRPr="00C24259">
        <w:rPr>
          <w:lang w:val="en-GB"/>
        </w:rPr>
        <w:t xml:space="preserve"> or the way your area is developing? Are you willing and able to develop those skills?</w:t>
      </w:r>
    </w:p>
    <w:p w14:paraId="6092B254" w14:textId="438ACA8F" w:rsidR="00C24259" w:rsidRPr="00C24259" w:rsidRDefault="00C24259" w:rsidP="000E3309">
      <w:pPr>
        <w:numPr>
          <w:ilvl w:val="0"/>
          <w:numId w:val="9"/>
        </w:numPr>
        <w:spacing w:after="120"/>
        <w:ind w:left="714" w:hanging="357"/>
        <w:rPr>
          <w:lang w:val="en-GB"/>
        </w:rPr>
      </w:pPr>
      <w:r w:rsidRPr="00C24259">
        <w:rPr>
          <w:b/>
          <w:bCs/>
          <w:lang w:val="en-GB"/>
        </w:rPr>
        <w:t>Your knowledge.</w:t>
      </w:r>
      <w:r w:rsidRPr="00C24259">
        <w:rPr>
          <w:lang w:val="en-GB"/>
        </w:rPr>
        <w:t xml:space="preserve"> Are you aware of</w:t>
      </w:r>
      <w:r w:rsidR="0053655A">
        <w:rPr>
          <w:lang w:val="en-GB"/>
        </w:rPr>
        <w:t>,</w:t>
      </w:r>
      <w:r w:rsidRPr="00C24259">
        <w:rPr>
          <w:lang w:val="en-GB"/>
        </w:rPr>
        <w:t xml:space="preserve"> and have</w:t>
      </w:r>
      <w:r w:rsidR="0053655A">
        <w:rPr>
          <w:lang w:val="en-GB"/>
        </w:rPr>
        <w:t>,</w:t>
      </w:r>
      <w:r w:rsidRPr="00C24259">
        <w:rPr>
          <w:lang w:val="en-GB"/>
        </w:rPr>
        <w:t xml:space="preserve"> the appropriate knowledge for the role?</w:t>
      </w:r>
    </w:p>
    <w:p w14:paraId="76D027EA" w14:textId="5E85F17B" w:rsidR="00C24259" w:rsidRPr="00C24259" w:rsidRDefault="00C24259" w:rsidP="000E3309">
      <w:pPr>
        <w:numPr>
          <w:ilvl w:val="0"/>
          <w:numId w:val="9"/>
        </w:numPr>
        <w:spacing w:after="120"/>
        <w:ind w:left="714" w:hanging="357"/>
        <w:rPr>
          <w:b/>
          <w:bCs/>
          <w:lang w:val="en-GB"/>
        </w:rPr>
      </w:pPr>
      <w:r w:rsidRPr="00C24259">
        <w:rPr>
          <w:b/>
          <w:bCs/>
          <w:lang w:val="en-GB"/>
        </w:rPr>
        <w:t xml:space="preserve">Your preparation. </w:t>
      </w:r>
      <w:r w:rsidRPr="00C24259">
        <w:rPr>
          <w:lang w:val="en-GB"/>
        </w:rPr>
        <w:t>How well prepared are you to make the next step? Both in terms of ability and in terms of practical factors such as CVs, evidence of ability</w:t>
      </w:r>
      <w:r w:rsidR="000D6D89">
        <w:rPr>
          <w:lang w:val="en-GB"/>
        </w:rPr>
        <w:t>,</w:t>
      </w:r>
      <w:r w:rsidRPr="00C24259">
        <w:rPr>
          <w:lang w:val="en-GB"/>
        </w:rPr>
        <w:t xml:space="preserve"> and interview skills. Also, in terms of how much effort you have put into identifying opportunities.</w:t>
      </w:r>
    </w:p>
    <w:p w14:paraId="2A982F53" w14:textId="75BF1DB4" w:rsidR="00C24259" w:rsidRPr="00F840F8" w:rsidRDefault="00C24259" w:rsidP="000E3309">
      <w:pPr>
        <w:pStyle w:val="ListParagraph"/>
        <w:numPr>
          <w:ilvl w:val="0"/>
          <w:numId w:val="9"/>
        </w:numPr>
        <w:spacing w:after="120"/>
        <w:ind w:left="714" w:hanging="357"/>
        <w:contextualSpacing w:val="0"/>
        <w:rPr>
          <w:lang w:val="en-GB"/>
        </w:rPr>
      </w:pPr>
      <w:r w:rsidRPr="00F840F8">
        <w:rPr>
          <w:b/>
          <w:bCs/>
          <w:lang w:val="en-GB"/>
        </w:rPr>
        <w:t xml:space="preserve">Opportunities. </w:t>
      </w:r>
      <w:r w:rsidRPr="00F840F8">
        <w:rPr>
          <w:lang w:val="en-GB"/>
        </w:rPr>
        <w:t>Sometimes, the opportunities in the areas that we are interested in are scarce. Do you have alternat</w:t>
      </w:r>
      <w:r w:rsidR="000D6D89">
        <w:rPr>
          <w:lang w:val="en-GB"/>
        </w:rPr>
        <w:t>iv</w:t>
      </w:r>
      <w:r w:rsidRPr="00F840F8">
        <w:rPr>
          <w:lang w:val="en-GB"/>
        </w:rPr>
        <w:t>e options? Have you identified what makes you different to your potential competition?</w:t>
      </w:r>
    </w:p>
    <w:p w14:paraId="04929388" w14:textId="4DC67E1C" w:rsidR="00E31FDD" w:rsidRPr="00E31FDD" w:rsidRDefault="00620E3F" w:rsidP="00C24259">
      <w:pPr>
        <w:rPr>
          <w:lang w:val="en-GB"/>
        </w:rPr>
      </w:pPr>
      <w:r>
        <w:rPr>
          <w:lang w:val="en-GB"/>
        </w:rPr>
        <w:br/>
      </w:r>
    </w:p>
    <w:p w14:paraId="4213E842" w14:textId="77777777" w:rsidR="00E31FDD" w:rsidRDefault="00E31FDD">
      <w:pPr>
        <w:spacing w:before="0" w:after="200"/>
      </w:pPr>
    </w:p>
    <w:p w14:paraId="2B4372B3" w14:textId="77777777" w:rsidR="00206E0C" w:rsidRDefault="00206E0C">
      <w:pPr>
        <w:spacing w:before="0" w:after="200"/>
      </w:pPr>
    </w:p>
    <w:p w14:paraId="2A21D825" w14:textId="77777777" w:rsidR="00206E0C" w:rsidRDefault="00206E0C">
      <w:pPr>
        <w:spacing w:before="0" w:after="200"/>
      </w:pPr>
    </w:p>
    <w:p w14:paraId="155F0912" w14:textId="5594021C" w:rsidR="00206E0C" w:rsidRDefault="00206E0C">
      <w:pPr>
        <w:spacing w:before="0" w:after="200"/>
      </w:pPr>
      <w:r>
        <w:br w:type="page"/>
      </w:r>
    </w:p>
    <w:p w14:paraId="4E753FD5" w14:textId="1F045BDF" w:rsidR="003600D5" w:rsidRPr="003600D5" w:rsidRDefault="00802562" w:rsidP="003600D5">
      <w:pPr>
        <w:pStyle w:val="Heading2"/>
      </w:pPr>
      <w:bookmarkStart w:id="5" w:name="_Toc75361123"/>
      <w:r>
        <w:lastRenderedPageBreak/>
        <w:t>Real stories</w:t>
      </w:r>
      <w:bookmarkEnd w:id="5"/>
    </w:p>
    <w:p w14:paraId="4D2D7B3A" w14:textId="0545440B" w:rsidR="003600D5" w:rsidRDefault="003600D5" w:rsidP="00937DDA">
      <w:pPr>
        <w:ind w:left="-5"/>
      </w:pPr>
    </w:p>
    <w:p w14:paraId="4D501F28" w14:textId="6355B3C9" w:rsidR="00A41D08" w:rsidRDefault="00A41D08" w:rsidP="00937DDA">
      <w:pPr>
        <w:ind w:left="-5"/>
      </w:pPr>
      <w:r>
        <w:t>Below, you’ll find quotes from interviews with staff across Professional Services functions at Queen Mary.</w:t>
      </w:r>
    </w:p>
    <w:p w14:paraId="6039378D" w14:textId="29D5E724" w:rsidR="009C1333" w:rsidRDefault="009C1333" w:rsidP="009C1333">
      <w:pPr>
        <w:spacing w:line="259" w:lineRule="auto"/>
      </w:pPr>
    </w:p>
    <w:p w14:paraId="523435DA" w14:textId="69192C24" w:rsidR="00A41D08" w:rsidRDefault="00A41D08" w:rsidP="00A41D08">
      <w:pPr>
        <w:pStyle w:val="Heading3"/>
      </w:pPr>
      <w:bookmarkStart w:id="6" w:name="_Toc75361124"/>
      <w:r>
        <w:t>‘</w:t>
      </w:r>
      <w:r w:rsidR="00A9670B">
        <w:t>L</w:t>
      </w:r>
      <w:r>
        <w:t>ateral moves’ and ‘continuous preparation for opportunity’</w:t>
      </w:r>
      <w:bookmarkEnd w:id="6"/>
    </w:p>
    <w:p w14:paraId="3642FECF" w14:textId="77777777" w:rsidR="00A41D08" w:rsidRDefault="00A41D08" w:rsidP="009C1333">
      <w:pPr>
        <w:spacing w:line="259" w:lineRule="auto"/>
      </w:pPr>
    </w:p>
    <w:p w14:paraId="396B3CC9" w14:textId="3D1A80E2" w:rsidR="009C1333" w:rsidRDefault="00AB4EE2" w:rsidP="00AB4EE2">
      <w:pPr>
        <w:spacing w:line="259" w:lineRule="auto"/>
        <w:ind w:left="720"/>
      </w:pPr>
      <w:r>
        <w:t>“</w:t>
      </w:r>
      <w:r w:rsidR="009C1333">
        <w:t>I started in Queen Mary in September 2008, as a Governance Administrator in the Council Secretariat. My manager sent me on various training courses, signed me up to the Association of University Administrators, and acted as an informal mentor for me.</w:t>
      </w:r>
    </w:p>
    <w:p w14:paraId="6207B918" w14:textId="77777777" w:rsidR="009C1333" w:rsidRDefault="009C1333" w:rsidP="00AB4EE2">
      <w:pPr>
        <w:spacing w:line="259" w:lineRule="auto"/>
        <w:ind w:left="720"/>
      </w:pPr>
    </w:p>
    <w:p w14:paraId="5D54B1E5" w14:textId="659F94B5" w:rsidR="009C1333" w:rsidRDefault="00AB4EE2" w:rsidP="00AB4EE2">
      <w:pPr>
        <w:spacing w:line="259" w:lineRule="auto"/>
        <w:ind w:left="720"/>
      </w:pPr>
      <w:r>
        <w:t>“</w:t>
      </w:r>
      <w:r w:rsidR="009C1333">
        <w:t xml:space="preserve">He also made it clear that I needed experience of student-facing roles to progress within the university. He helped to get me shadowing opportunities. My next role was in the School of Business and Management (SBM) as a </w:t>
      </w:r>
      <w:proofErr w:type="spellStart"/>
      <w:r w:rsidR="009C1333">
        <w:t>Programme</w:t>
      </w:r>
      <w:proofErr w:type="spellEnd"/>
      <w:r w:rsidR="009C1333">
        <w:t xml:space="preserve"> Administrator; that was a sideways move for me, but it gave me that exposure.  Within a year, I moved up to </w:t>
      </w:r>
      <w:proofErr w:type="spellStart"/>
      <w:r w:rsidR="009C1333">
        <w:t>Programme</w:t>
      </w:r>
      <w:proofErr w:type="spellEnd"/>
      <w:r w:rsidR="009C1333">
        <w:t xml:space="preserve"> Manager. </w:t>
      </w:r>
    </w:p>
    <w:p w14:paraId="153998C7" w14:textId="77777777" w:rsidR="009C1333" w:rsidRDefault="009C1333" w:rsidP="00AB4EE2">
      <w:pPr>
        <w:spacing w:line="259" w:lineRule="auto"/>
        <w:ind w:left="720"/>
      </w:pPr>
    </w:p>
    <w:p w14:paraId="5DA6C410" w14:textId="4B82F734" w:rsidR="009C1333" w:rsidRDefault="00AB4EE2" w:rsidP="00AB4EE2">
      <w:pPr>
        <w:spacing w:line="259" w:lineRule="auto"/>
        <w:ind w:left="720"/>
      </w:pPr>
      <w:r>
        <w:t>“</w:t>
      </w:r>
      <w:r w:rsidR="009C1333">
        <w:t xml:space="preserve">Working in SBM showed me that I really wanted to work with students to enhance their experience. At my level at that time, it was clear what the issues were, but I couldn’t implement solutions. I needed to become a more senior manager to really </w:t>
      </w:r>
      <w:proofErr w:type="gramStart"/>
      <w:r w:rsidR="009C1333">
        <w:t>help out</w:t>
      </w:r>
      <w:proofErr w:type="gramEnd"/>
      <w:r w:rsidR="009C1333">
        <w:t>.</w:t>
      </w:r>
    </w:p>
    <w:p w14:paraId="61BC7560" w14:textId="77777777" w:rsidR="009C1333" w:rsidRDefault="009C1333" w:rsidP="00AB4EE2">
      <w:pPr>
        <w:spacing w:line="259" w:lineRule="auto"/>
        <w:ind w:left="720"/>
      </w:pPr>
    </w:p>
    <w:p w14:paraId="15EFBC5E" w14:textId="366AA08C" w:rsidR="009C1333" w:rsidRDefault="00AB4EE2" w:rsidP="00AB4EE2">
      <w:pPr>
        <w:spacing w:line="259" w:lineRule="auto"/>
        <w:ind w:left="720"/>
      </w:pPr>
      <w:r>
        <w:t>“</w:t>
      </w:r>
      <w:r w:rsidR="009C1333">
        <w:t xml:space="preserve">Around that time, I went on to the Women </w:t>
      </w:r>
      <w:proofErr w:type="gramStart"/>
      <w:r w:rsidR="009C1333">
        <w:t>Into</w:t>
      </w:r>
      <w:proofErr w:type="gramEnd"/>
      <w:r w:rsidR="009C1333">
        <w:t xml:space="preserve"> Leadership </w:t>
      </w:r>
      <w:proofErr w:type="spellStart"/>
      <w:r w:rsidR="009C1333">
        <w:t>programme</w:t>
      </w:r>
      <w:proofErr w:type="spellEnd"/>
      <w:r w:rsidR="009C1333">
        <w:t>. That was fantastic. It opened my eyes to how many struggles other women share with me. So that that was an illuminating experience for me and led me to look for more opportunities for progression.</w:t>
      </w:r>
    </w:p>
    <w:p w14:paraId="291A297B" w14:textId="77777777" w:rsidR="009C1333" w:rsidRDefault="009C1333" w:rsidP="00AB4EE2">
      <w:pPr>
        <w:spacing w:line="259" w:lineRule="auto"/>
        <w:ind w:left="720"/>
      </w:pPr>
    </w:p>
    <w:p w14:paraId="6BB62A86" w14:textId="77AC9474" w:rsidR="009C1333" w:rsidRDefault="00AB4EE2" w:rsidP="00AB4EE2">
      <w:pPr>
        <w:spacing w:line="259" w:lineRule="auto"/>
        <w:ind w:left="720"/>
      </w:pPr>
      <w:r>
        <w:t>“</w:t>
      </w:r>
      <w:r w:rsidR="009C1333">
        <w:t xml:space="preserve">A secondment came up in the </w:t>
      </w:r>
      <w:proofErr w:type="spellStart"/>
      <w:r w:rsidR="009C1333">
        <w:t>Blizard</w:t>
      </w:r>
      <w:proofErr w:type="spellEnd"/>
      <w:r w:rsidR="009C1333">
        <w:t xml:space="preserve"> Institute. It opened me up to HR, finance, and other areas.  While I was there, I was successful in my application to the Aurora [leadership] </w:t>
      </w:r>
      <w:proofErr w:type="spellStart"/>
      <w:r w:rsidR="009C1333">
        <w:t>programme</w:t>
      </w:r>
      <w:proofErr w:type="spellEnd"/>
      <w:r w:rsidR="009C1333">
        <w:t xml:space="preserve"> – again, life-changing.</w:t>
      </w:r>
    </w:p>
    <w:p w14:paraId="468A4486" w14:textId="77777777" w:rsidR="009C1333" w:rsidRDefault="009C1333" w:rsidP="00AB4EE2">
      <w:pPr>
        <w:spacing w:line="259" w:lineRule="auto"/>
        <w:ind w:left="720"/>
      </w:pPr>
    </w:p>
    <w:p w14:paraId="4173AD9C" w14:textId="3D60A338" w:rsidR="009C1333" w:rsidRDefault="00AB4EE2" w:rsidP="00AB4EE2">
      <w:pPr>
        <w:spacing w:line="259" w:lineRule="auto"/>
        <w:ind w:left="720"/>
      </w:pPr>
      <w:r>
        <w:t>“</w:t>
      </w:r>
      <w:r w:rsidR="009C1333">
        <w:t>Now I'm School Manager in Physics and Astronomy.</w:t>
      </w:r>
      <w:r>
        <w:t>”</w:t>
      </w:r>
    </w:p>
    <w:p w14:paraId="3F626227" w14:textId="3C5C3E98" w:rsidR="00AB4EE2" w:rsidRDefault="00AB4EE2" w:rsidP="00AB4EE2">
      <w:pPr>
        <w:spacing w:line="259" w:lineRule="auto"/>
        <w:ind w:left="720"/>
      </w:pPr>
    </w:p>
    <w:p w14:paraId="02ABAA05" w14:textId="77777777" w:rsidR="00AB4EE2" w:rsidRPr="00AB4EE2" w:rsidRDefault="00AB4EE2" w:rsidP="00AB4EE2">
      <w:pPr>
        <w:spacing w:line="259" w:lineRule="auto"/>
        <w:ind w:left="720"/>
        <w:rPr>
          <w:b/>
          <w:bCs/>
          <w:lang w:val="en-GB"/>
        </w:rPr>
      </w:pPr>
      <w:r w:rsidRPr="00AB4EE2">
        <w:rPr>
          <w:b/>
          <w:bCs/>
          <w:lang w:val="en-GB"/>
        </w:rPr>
        <w:t>Lorna Ireland</w:t>
      </w:r>
    </w:p>
    <w:p w14:paraId="39DA318C" w14:textId="338F5DD6" w:rsidR="00AB4EE2" w:rsidRPr="00AB4EE2" w:rsidRDefault="00AB4EE2" w:rsidP="00AB4EE2">
      <w:pPr>
        <w:spacing w:line="259" w:lineRule="auto"/>
        <w:ind w:left="720"/>
        <w:rPr>
          <w:b/>
          <w:bCs/>
          <w:lang w:val="en-GB"/>
        </w:rPr>
      </w:pPr>
      <w:r w:rsidRPr="00AB4EE2">
        <w:rPr>
          <w:b/>
          <w:bCs/>
          <w:lang w:val="en-GB"/>
        </w:rPr>
        <w:t>School Manager – Physics and Astronomy</w:t>
      </w:r>
    </w:p>
    <w:p w14:paraId="0DD806DA" w14:textId="77777777" w:rsidR="009C1333" w:rsidRDefault="009C1333" w:rsidP="009C1333">
      <w:pPr>
        <w:spacing w:line="259" w:lineRule="auto"/>
      </w:pPr>
    </w:p>
    <w:p w14:paraId="7DA74D88" w14:textId="209747A4" w:rsidR="00A41D08" w:rsidRDefault="00A9670B" w:rsidP="00A41D08">
      <w:pPr>
        <w:pStyle w:val="Heading3"/>
      </w:pPr>
      <w:bookmarkStart w:id="7" w:name="_Toc75361125"/>
      <w:r>
        <w:t>‘Confident</w:t>
      </w:r>
      <w:r w:rsidR="00A41D08">
        <w:t xml:space="preserve"> persistence’ and ‘continuous preparation for opportunity’.</w:t>
      </w:r>
      <w:bookmarkEnd w:id="7"/>
      <w:r w:rsidR="00A41D08">
        <w:t xml:space="preserve"> </w:t>
      </w:r>
    </w:p>
    <w:p w14:paraId="0C24AE36" w14:textId="77777777" w:rsidR="009C1333" w:rsidRDefault="009C1333" w:rsidP="009C1333">
      <w:pPr>
        <w:spacing w:line="259" w:lineRule="auto"/>
      </w:pPr>
    </w:p>
    <w:p w14:paraId="763C02E3" w14:textId="0DC9B0E9" w:rsidR="009C1333" w:rsidRDefault="0033122C" w:rsidP="0033122C">
      <w:pPr>
        <w:spacing w:line="259" w:lineRule="auto"/>
        <w:ind w:left="720"/>
      </w:pPr>
      <w:r>
        <w:t>“</w:t>
      </w:r>
      <w:r w:rsidR="009C1333">
        <w:t xml:space="preserve">I started at Queen Mary in March 2019, so just over two years ago now. I joined as Placement Officer, which was a newly created role for the School of Economics and Finance. I was appointed to manage the Year in Industry </w:t>
      </w:r>
      <w:proofErr w:type="spellStart"/>
      <w:r w:rsidR="009C1333">
        <w:t>programmes</w:t>
      </w:r>
      <w:proofErr w:type="spellEnd"/>
      <w:r w:rsidR="009C1333">
        <w:t xml:space="preserve"> and all study abroad related matters.</w:t>
      </w:r>
    </w:p>
    <w:p w14:paraId="7747C449" w14:textId="77777777" w:rsidR="009C1333" w:rsidRDefault="009C1333" w:rsidP="0033122C">
      <w:pPr>
        <w:spacing w:line="259" w:lineRule="auto"/>
        <w:ind w:left="720"/>
      </w:pPr>
    </w:p>
    <w:p w14:paraId="17420E3F" w14:textId="3F0AAA52" w:rsidR="009C1333" w:rsidRDefault="009C1333" w:rsidP="0033122C">
      <w:pPr>
        <w:spacing w:line="259" w:lineRule="auto"/>
        <w:ind w:left="720"/>
      </w:pPr>
      <w:r w:rsidRPr="0033122C">
        <w:rPr>
          <w:i/>
          <w:iCs/>
        </w:rPr>
        <w:t>[</w:t>
      </w:r>
      <w:r w:rsidR="0033122C">
        <w:rPr>
          <w:i/>
          <w:iCs/>
        </w:rPr>
        <w:t>On d</w:t>
      </w:r>
      <w:r w:rsidRPr="0033122C">
        <w:rPr>
          <w:i/>
          <w:iCs/>
        </w:rPr>
        <w:t>evelopment activity outside of the core role:]</w:t>
      </w:r>
      <w:r>
        <w:t xml:space="preserve"> </w:t>
      </w:r>
      <w:r w:rsidR="0033122C">
        <w:t>“</w:t>
      </w:r>
      <w:r>
        <w:t xml:space="preserve">There are four main things. </w:t>
      </w:r>
      <w:proofErr w:type="gramStart"/>
      <w:r>
        <w:t>First of all</w:t>
      </w:r>
      <w:proofErr w:type="gramEnd"/>
      <w:r>
        <w:t xml:space="preserve">, I'm a Mental Health First Aider, and I've started mental health drop-in sessions for the school alongside a colleague.  We run them once a week, virtually </w:t>
      </w:r>
      <w:proofErr w:type="gramStart"/>
      <w:r>
        <w:t>at the moment</w:t>
      </w:r>
      <w:proofErr w:type="gramEnd"/>
      <w:r>
        <w:t>, and students can just drop in and talk about any challenges they're facing.</w:t>
      </w:r>
    </w:p>
    <w:p w14:paraId="5C2945C0" w14:textId="77777777" w:rsidR="009C1333" w:rsidRDefault="009C1333" w:rsidP="0033122C">
      <w:pPr>
        <w:spacing w:line="259" w:lineRule="auto"/>
        <w:ind w:left="720"/>
      </w:pPr>
    </w:p>
    <w:p w14:paraId="787BE845" w14:textId="2B62A725" w:rsidR="009C1333" w:rsidRPr="000D6D89" w:rsidRDefault="0033122C" w:rsidP="000D6D89">
      <w:pPr>
        <w:spacing w:line="259" w:lineRule="auto"/>
        <w:ind w:left="720"/>
        <w:rPr>
          <w:lang w:val="en-GB"/>
        </w:rPr>
      </w:pPr>
      <w:r>
        <w:t>“</w:t>
      </w:r>
      <w:r w:rsidR="009C1333">
        <w:t xml:space="preserve">I'm also involved with the sustainability team at Queen Mary. I did Environmental Sustainability Skills for the Workforce training last year.  After that, some colleagues and I created an Environmental Sustainability Champions group. There’s a sustainability strategy now, which is great. I took a course in environmental sustainability management in November, through Queen Mary. I'm now part of the team working on putting together the documents to achieve the </w:t>
      </w:r>
      <w:proofErr w:type="spellStart"/>
      <w:r w:rsidR="009C1333">
        <w:t>EcoCampus</w:t>
      </w:r>
      <w:proofErr w:type="spellEnd"/>
      <w:r w:rsidR="009C1333">
        <w:t xml:space="preserve"> certifications and, further down the line, ISO 14001</w:t>
      </w:r>
      <w:r w:rsidR="00D66718">
        <w:t xml:space="preserve"> </w:t>
      </w:r>
      <w:r w:rsidR="00D66718" w:rsidRPr="00D66718">
        <w:rPr>
          <w:i/>
          <w:iCs/>
        </w:rPr>
        <w:t>[</w:t>
      </w:r>
      <w:r w:rsidR="00D66718" w:rsidRPr="00D66718">
        <w:rPr>
          <w:i/>
          <w:iCs/>
          <w:lang w:val="en-GB"/>
        </w:rPr>
        <w:t>the international standard for an effective environmental management system]</w:t>
      </w:r>
      <w:r w:rsidR="00D66718">
        <w:rPr>
          <w:lang w:val="en-GB"/>
        </w:rPr>
        <w:t>.</w:t>
      </w:r>
    </w:p>
    <w:p w14:paraId="448AA63D" w14:textId="1179EE4A" w:rsidR="009C1333" w:rsidRDefault="0033122C" w:rsidP="0033122C">
      <w:pPr>
        <w:spacing w:line="259" w:lineRule="auto"/>
        <w:ind w:left="720"/>
      </w:pPr>
      <w:r>
        <w:lastRenderedPageBreak/>
        <w:t>“</w:t>
      </w:r>
      <w:r w:rsidR="009C1333">
        <w:t>I'm also doing coaching training at Queen Mary – studying for the ILM qualification for coaching and mentoring in the workplace.</w:t>
      </w:r>
    </w:p>
    <w:p w14:paraId="16183FB7" w14:textId="77777777" w:rsidR="009C1333" w:rsidRDefault="009C1333" w:rsidP="0033122C">
      <w:pPr>
        <w:spacing w:line="259" w:lineRule="auto"/>
        <w:ind w:left="720"/>
      </w:pPr>
    </w:p>
    <w:p w14:paraId="399354C4" w14:textId="45DCAD7F" w:rsidR="00A9670B" w:rsidRDefault="0033122C" w:rsidP="0033122C">
      <w:pPr>
        <w:spacing w:line="259" w:lineRule="auto"/>
        <w:ind w:left="720"/>
      </w:pPr>
      <w:r>
        <w:t>“</w:t>
      </w:r>
      <w:r w:rsidR="009C1333">
        <w:t>Lastly, I’ve recently been awarded the HEA Associate Fellowship. The Teaching Recognition Team at QMUL provides support for staff interested in applying for one of the fellowships.</w:t>
      </w:r>
      <w:r>
        <w:t>”</w:t>
      </w:r>
    </w:p>
    <w:p w14:paraId="3DF8C611" w14:textId="0BD3475B" w:rsidR="0033122C" w:rsidRDefault="0033122C" w:rsidP="0033122C">
      <w:pPr>
        <w:spacing w:line="259" w:lineRule="auto"/>
        <w:ind w:left="720"/>
      </w:pPr>
    </w:p>
    <w:p w14:paraId="1A48907F" w14:textId="77777777" w:rsidR="0033122C" w:rsidRDefault="0033122C" w:rsidP="0033122C">
      <w:pPr>
        <w:ind w:left="720"/>
        <w:rPr>
          <w:b/>
          <w:bCs/>
        </w:rPr>
      </w:pPr>
      <w:proofErr w:type="spellStart"/>
      <w:r>
        <w:rPr>
          <w:b/>
          <w:bCs/>
        </w:rPr>
        <w:t>Emanuela</w:t>
      </w:r>
      <w:proofErr w:type="spellEnd"/>
      <w:r>
        <w:rPr>
          <w:b/>
          <w:bCs/>
        </w:rPr>
        <w:t xml:space="preserve"> Nova</w:t>
      </w:r>
    </w:p>
    <w:p w14:paraId="6CDC0D69" w14:textId="77777777" w:rsidR="0033122C" w:rsidRPr="00C74D06" w:rsidRDefault="0033122C" w:rsidP="0033122C">
      <w:pPr>
        <w:ind w:left="720"/>
        <w:rPr>
          <w:b/>
          <w:bCs/>
        </w:rPr>
      </w:pPr>
      <w:r>
        <w:rPr>
          <w:b/>
          <w:bCs/>
        </w:rPr>
        <w:t>Placement Officer, School of Economics and Finance</w:t>
      </w:r>
    </w:p>
    <w:p w14:paraId="2E6077B2" w14:textId="77777777" w:rsidR="0033122C" w:rsidRDefault="0033122C" w:rsidP="00A9670B">
      <w:pPr>
        <w:spacing w:line="259" w:lineRule="auto"/>
      </w:pPr>
    </w:p>
    <w:p w14:paraId="6427C3A2" w14:textId="1C23B753" w:rsidR="00A9670B" w:rsidRPr="00A9670B" w:rsidRDefault="00A9670B" w:rsidP="00A9670B">
      <w:pPr>
        <w:pStyle w:val="Heading3"/>
      </w:pPr>
      <w:bookmarkStart w:id="8" w:name="_Toc75361126"/>
      <w:r>
        <w:t>‘Confident Persistence’ and ‘lateral moves’</w:t>
      </w:r>
      <w:bookmarkEnd w:id="8"/>
    </w:p>
    <w:p w14:paraId="7911C3D9" w14:textId="77777777" w:rsidR="00A9670B" w:rsidRDefault="00A9670B" w:rsidP="009C1333">
      <w:pPr>
        <w:spacing w:line="259" w:lineRule="auto"/>
      </w:pPr>
    </w:p>
    <w:p w14:paraId="70277459" w14:textId="20367E30" w:rsidR="009C1333" w:rsidRDefault="000A645A" w:rsidP="000A645A">
      <w:pPr>
        <w:spacing w:line="259" w:lineRule="auto"/>
        <w:ind w:left="720"/>
      </w:pPr>
      <w:r>
        <w:t>“</w:t>
      </w:r>
      <w:r w:rsidR="009C1333">
        <w:t>I started at Queen Mary in late 2010, initially as a temporary technician in the Copy Shop, which was the rebranded reprographics. department.  In early 2011, the role had been made permanent; I applied and was successful. I stayed there in the Copy Shop until April 2019. In my role I did a lot of the physical work of printing and finishing, but I also took care of the bulk of the administrative work: dealing with customer records, invoicing and so on</w:t>
      </w:r>
    </w:p>
    <w:p w14:paraId="34A75AEA" w14:textId="77777777" w:rsidR="009C1333" w:rsidRDefault="009C1333" w:rsidP="000A645A">
      <w:pPr>
        <w:spacing w:line="259" w:lineRule="auto"/>
        <w:ind w:left="720"/>
      </w:pPr>
    </w:p>
    <w:p w14:paraId="1357A218" w14:textId="5DD77749" w:rsidR="009C1333" w:rsidRDefault="000A645A" w:rsidP="000A645A">
      <w:pPr>
        <w:spacing w:line="259" w:lineRule="auto"/>
        <w:ind w:left="720"/>
      </w:pPr>
      <w:r>
        <w:t>“</w:t>
      </w:r>
      <w:r w:rsidR="009C1333">
        <w:t>There was no step up within the Copy Shop to the next grade; the manager's role would be two grades up, which I felt was too big a jump. I decided to go forward by moving into a more general role within Queen Mary, which gives me more skills and therefore more options in the future.</w:t>
      </w:r>
    </w:p>
    <w:p w14:paraId="23F23974" w14:textId="77777777" w:rsidR="009C1333" w:rsidRDefault="009C1333" w:rsidP="000A645A">
      <w:pPr>
        <w:spacing w:line="259" w:lineRule="auto"/>
        <w:ind w:left="720"/>
      </w:pPr>
    </w:p>
    <w:p w14:paraId="1E92DC9A" w14:textId="40B29468" w:rsidR="009C1333" w:rsidRDefault="000A645A" w:rsidP="000A645A">
      <w:pPr>
        <w:spacing w:line="259" w:lineRule="auto"/>
        <w:ind w:left="720"/>
      </w:pPr>
      <w:r>
        <w:t>“</w:t>
      </w:r>
      <w:r w:rsidR="009C1333">
        <w:t xml:space="preserve">I've now moved over to Housing Services, into my current role in administration. In Housing </w:t>
      </w:r>
      <w:proofErr w:type="gramStart"/>
      <w:r w:rsidR="009C1333">
        <w:t>Services</w:t>
      </w:r>
      <w:proofErr w:type="gramEnd"/>
      <w:r w:rsidR="009C1333">
        <w:t xml:space="preserve"> we take applications for student accommodation, and we allocate the rooms.  My team is there before they move in and when they're preparing to move out, and we handle the financial side of things while they're here. I provide administration support to the Housing Officers and our management.</w:t>
      </w:r>
    </w:p>
    <w:p w14:paraId="0325C209" w14:textId="77777777" w:rsidR="009C1333" w:rsidRDefault="009C1333" w:rsidP="000A645A">
      <w:pPr>
        <w:spacing w:line="259" w:lineRule="auto"/>
        <w:ind w:left="720"/>
      </w:pPr>
    </w:p>
    <w:p w14:paraId="5A918EB0" w14:textId="340F7152" w:rsidR="009C1333" w:rsidRDefault="000A645A" w:rsidP="000A645A">
      <w:pPr>
        <w:spacing w:line="259" w:lineRule="auto"/>
        <w:ind w:left="720"/>
      </w:pPr>
      <w:r>
        <w:t>“</w:t>
      </w:r>
      <w:r w:rsidR="009C1333">
        <w:t>I've never even thought about leaving. It's convenient for me in terms of where I live - I can cycle to work. I like the people here, I've always thought that the salary is competitive, and the pension and the annual leave offering is excellent.</w:t>
      </w:r>
      <w:r>
        <w:t>”</w:t>
      </w:r>
    </w:p>
    <w:p w14:paraId="3F6FCDCE" w14:textId="3F371E7E" w:rsidR="000A645A" w:rsidRDefault="000A645A" w:rsidP="000A645A">
      <w:pPr>
        <w:spacing w:line="259" w:lineRule="auto"/>
        <w:ind w:left="720"/>
      </w:pPr>
    </w:p>
    <w:p w14:paraId="628062B2" w14:textId="77777777" w:rsidR="000A645A" w:rsidRDefault="000A645A" w:rsidP="000A645A">
      <w:pPr>
        <w:ind w:left="720"/>
        <w:rPr>
          <w:b/>
          <w:bCs/>
        </w:rPr>
      </w:pPr>
      <w:r>
        <w:rPr>
          <w:b/>
          <w:bCs/>
        </w:rPr>
        <w:t>Paul Jauncey</w:t>
      </w:r>
    </w:p>
    <w:p w14:paraId="72572811" w14:textId="77777777" w:rsidR="000A645A" w:rsidRDefault="000A645A" w:rsidP="000A645A">
      <w:pPr>
        <w:ind w:left="720"/>
        <w:rPr>
          <w:b/>
          <w:bCs/>
        </w:rPr>
      </w:pPr>
      <w:r w:rsidRPr="00032396">
        <w:rPr>
          <w:b/>
          <w:bCs/>
        </w:rPr>
        <w:t>Housing Services Administrator</w:t>
      </w:r>
    </w:p>
    <w:p w14:paraId="4099ACA1" w14:textId="77777777" w:rsidR="000A645A" w:rsidRDefault="000A645A" w:rsidP="009C1333">
      <w:pPr>
        <w:spacing w:line="259" w:lineRule="auto"/>
      </w:pPr>
    </w:p>
    <w:p w14:paraId="623C982E" w14:textId="77777777" w:rsidR="00D654CA" w:rsidRDefault="00D654CA">
      <w:pPr>
        <w:spacing w:before="0" w:after="200"/>
        <w:rPr>
          <w:color w:val="123181"/>
          <w:sz w:val="24"/>
          <w:szCs w:val="24"/>
        </w:rPr>
      </w:pPr>
      <w:r>
        <w:br w:type="page"/>
      </w:r>
    </w:p>
    <w:p w14:paraId="3754E762" w14:textId="2243AD79" w:rsidR="009D72EE" w:rsidRDefault="009D72EE" w:rsidP="009D72EE">
      <w:pPr>
        <w:pStyle w:val="Heading1"/>
        <w:rPr>
          <w:lang w:val="en-GB"/>
        </w:rPr>
      </w:pPr>
      <w:bookmarkStart w:id="9" w:name="_Toc75361127"/>
      <w:r>
        <w:rPr>
          <w:lang w:val="en-GB"/>
        </w:rPr>
        <w:lastRenderedPageBreak/>
        <w:t>Developing your career plan</w:t>
      </w:r>
      <w:bookmarkEnd w:id="9"/>
    </w:p>
    <w:p w14:paraId="429C07D9" w14:textId="77777777" w:rsidR="001B2A65" w:rsidRDefault="001B2A65" w:rsidP="001B2A65">
      <w:pPr>
        <w:rPr>
          <w:lang w:val="en-GB"/>
        </w:rPr>
      </w:pPr>
    </w:p>
    <w:p w14:paraId="3D40C992" w14:textId="54552C8E" w:rsidR="001B2A65" w:rsidRPr="001B2A65" w:rsidRDefault="001B2A65" w:rsidP="001B2A65">
      <w:pPr>
        <w:rPr>
          <w:lang w:val="en-GB"/>
        </w:rPr>
      </w:pPr>
      <w:r w:rsidRPr="001B2A65">
        <w:rPr>
          <w:lang w:val="en-GB"/>
        </w:rPr>
        <w:t xml:space="preserve">In this section we will introduce a simple and effective method of developing your career plan. There are some practical exercises included to help you get started. This is applicable to all journey types, and what you do with the information will change depending on the path you are on and the stage which you are at. </w:t>
      </w:r>
    </w:p>
    <w:p w14:paraId="7981B0BD" w14:textId="77777777" w:rsidR="001B2A65" w:rsidRPr="001B2A65" w:rsidRDefault="001B2A65" w:rsidP="001B2A65">
      <w:pPr>
        <w:rPr>
          <w:lang w:val="en-GB"/>
        </w:rPr>
      </w:pPr>
    </w:p>
    <w:p w14:paraId="7F664688" w14:textId="7CF92E65" w:rsidR="001B2A65" w:rsidRPr="001B2A65" w:rsidRDefault="001B2A65" w:rsidP="001B2A65">
      <w:pPr>
        <w:rPr>
          <w:lang w:val="en-GB"/>
        </w:rPr>
      </w:pPr>
      <w:r w:rsidRPr="001B2A65">
        <w:rPr>
          <w:lang w:val="en-GB"/>
        </w:rPr>
        <w:t>There are 4 stages of planning and action as part of this method. They are intended to guide you through a deliberate process to help you develop your thinking. This could be simply your next step</w:t>
      </w:r>
      <w:r w:rsidR="00B86563">
        <w:rPr>
          <w:lang w:val="en-GB"/>
        </w:rPr>
        <w:t>,</w:t>
      </w:r>
      <w:r w:rsidRPr="001B2A65">
        <w:rPr>
          <w:lang w:val="en-GB"/>
        </w:rPr>
        <w:t xml:space="preserve"> or a view much further forward than that.</w:t>
      </w:r>
    </w:p>
    <w:p w14:paraId="11ACC3A0" w14:textId="77777777" w:rsidR="001B2A65" w:rsidRPr="001B2A65" w:rsidRDefault="001B2A65" w:rsidP="001B2A65">
      <w:pPr>
        <w:rPr>
          <w:lang w:val="en-GB"/>
        </w:rPr>
      </w:pPr>
    </w:p>
    <w:p w14:paraId="2BD97A1D" w14:textId="10F96C4B" w:rsidR="001B2A65" w:rsidRPr="001B2A65" w:rsidRDefault="001B2A65" w:rsidP="001B2A65">
      <w:pPr>
        <w:rPr>
          <w:lang w:val="en-GB"/>
        </w:rPr>
      </w:pPr>
      <w:r w:rsidRPr="001B2A65">
        <w:rPr>
          <w:lang w:val="en-GB"/>
        </w:rPr>
        <w:t xml:space="preserve">There is not a set timescale </w:t>
      </w:r>
      <w:r w:rsidR="00B86563">
        <w:rPr>
          <w:lang w:val="en-GB"/>
        </w:rPr>
        <w:t>for you to</w:t>
      </w:r>
      <w:r w:rsidRPr="001B2A65">
        <w:rPr>
          <w:lang w:val="en-GB"/>
        </w:rPr>
        <w:t xml:space="preserve"> complete your planning</w:t>
      </w:r>
      <w:r w:rsidR="00B86563">
        <w:rPr>
          <w:lang w:val="en-GB"/>
        </w:rPr>
        <w:t>;</w:t>
      </w:r>
      <w:r w:rsidRPr="001B2A65">
        <w:rPr>
          <w:lang w:val="en-GB"/>
        </w:rPr>
        <w:t xml:space="preserve"> you should go at the pace that is appropriate to you and your journey. If you find yourself getting stuck at any of the stages, ask for the input of others</w:t>
      </w:r>
      <w:r w:rsidR="00B86563">
        <w:rPr>
          <w:lang w:val="en-GB"/>
        </w:rPr>
        <w:t xml:space="preserve">. </w:t>
      </w:r>
      <w:r w:rsidRPr="001B2A65">
        <w:rPr>
          <w:lang w:val="en-GB"/>
        </w:rPr>
        <w:t xml:space="preserve"> </w:t>
      </w:r>
      <w:r w:rsidR="00B86563">
        <w:rPr>
          <w:lang w:val="en-GB"/>
        </w:rPr>
        <w:t>A</w:t>
      </w:r>
      <w:r w:rsidRPr="001B2A65">
        <w:rPr>
          <w:lang w:val="en-GB"/>
        </w:rPr>
        <w:t xml:space="preserve">n external perspective can help you see </w:t>
      </w:r>
      <w:r w:rsidR="00B86563">
        <w:rPr>
          <w:lang w:val="en-GB"/>
        </w:rPr>
        <w:t>and</w:t>
      </w:r>
      <w:r w:rsidRPr="001B2A65">
        <w:rPr>
          <w:lang w:val="en-GB"/>
        </w:rPr>
        <w:t xml:space="preserve"> consider things that you hadn’t before.</w:t>
      </w:r>
    </w:p>
    <w:p w14:paraId="512E6BB9" w14:textId="77777777" w:rsidR="001B2A65" w:rsidRPr="001B2A65" w:rsidRDefault="001B2A65" w:rsidP="001B2A65">
      <w:pPr>
        <w:rPr>
          <w:lang w:val="en-GB"/>
        </w:rPr>
      </w:pPr>
    </w:p>
    <w:p w14:paraId="7CE77317" w14:textId="5BC75A2C" w:rsidR="001B2A65" w:rsidRPr="001B2A65" w:rsidRDefault="001B2A65" w:rsidP="001B2A65">
      <w:pPr>
        <w:rPr>
          <w:bCs/>
          <w:lang w:val="en-GB"/>
        </w:rPr>
      </w:pPr>
      <w:r w:rsidRPr="001B2A65">
        <w:rPr>
          <w:bCs/>
          <w:lang w:val="en-GB"/>
        </w:rPr>
        <w:t xml:space="preserve">The method is presented </w:t>
      </w:r>
      <w:proofErr w:type="gramStart"/>
      <w:r w:rsidRPr="001B2A65">
        <w:rPr>
          <w:bCs/>
          <w:lang w:val="en-GB"/>
        </w:rPr>
        <w:t>below</w:t>
      </w:r>
      <w:proofErr w:type="gramEnd"/>
      <w:r w:rsidRPr="001B2A65">
        <w:rPr>
          <w:bCs/>
          <w:lang w:val="en-GB"/>
        </w:rPr>
        <w:t xml:space="preserve"> and you will see that it shown as a cycle. This is intended to show that career planning in an ongoing process. Your skill set and priorities will change over time; your plan might not work out as you’d hoped</w:t>
      </w:r>
      <w:r w:rsidR="00FC4E9A">
        <w:rPr>
          <w:bCs/>
          <w:lang w:val="en-GB"/>
        </w:rPr>
        <w:t>,</w:t>
      </w:r>
      <w:r w:rsidRPr="001B2A65">
        <w:rPr>
          <w:bCs/>
          <w:lang w:val="en-GB"/>
        </w:rPr>
        <w:t xml:space="preserve"> or perhaps you have taken a new direction and need to think about how this affects your </w:t>
      </w:r>
      <w:r w:rsidR="00FC4E9A">
        <w:rPr>
          <w:bCs/>
          <w:lang w:val="en-GB"/>
        </w:rPr>
        <w:t>vision of the future</w:t>
      </w:r>
      <w:r w:rsidRPr="001B2A65">
        <w:rPr>
          <w:bCs/>
          <w:lang w:val="en-GB"/>
        </w:rPr>
        <w:t>.</w:t>
      </w:r>
    </w:p>
    <w:p w14:paraId="56374638" w14:textId="77777777" w:rsidR="001B2A65" w:rsidRPr="001B2A65" w:rsidRDefault="001B2A65" w:rsidP="001B2A65">
      <w:pPr>
        <w:rPr>
          <w:bCs/>
          <w:lang w:val="en-GB"/>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4531"/>
        <w:gridCol w:w="2415"/>
      </w:tblGrid>
      <w:tr w:rsidR="00813B36" w:rsidRPr="001B2A65" w14:paraId="11F9B164" w14:textId="77777777" w:rsidTr="00813B36">
        <w:trPr>
          <w:trHeight w:hRule="exact" w:val="2133"/>
          <w:jc w:val="center"/>
        </w:trPr>
        <w:tc>
          <w:tcPr>
            <w:tcW w:w="2268" w:type="dxa"/>
            <w:shd w:val="clear" w:color="auto" w:fill="92D050"/>
            <w:vAlign w:val="center"/>
          </w:tcPr>
          <w:p w14:paraId="55DC38AC" w14:textId="77777777" w:rsidR="001B2A65" w:rsidRPr="001B2A65" w:rsidRDefault="001B2A65" w:rsidP="00813B36">
            <w:pPr>
              <w:spacing w:line="276" w:lineRule="auto"/>
              <w:rPr>
                <w:b/>
                <w:color w:val="FFFFFF" w:themeColor="background1"/>
                <w:lang w:val="en-GB"/>
              </w:rPr>
            </w:pPr>
            <w:r w:rsidRPr="001B2A65">
              <w:rPr>
                <w:b/>
                <w:color w:val="FFFFFF" w:themeColor="background1"/>
                <w:lang w:val="en-GB"/>
              </w:rPr>
              <w:t xml:space="preserve">4. Next Actions: </w:t>
            </w:r>
            <w:r w:rsidRPr="001B2A65">
              <w:rPr>
                <w:color w:val="FFFFFF" w:themeColor="background1"/>
                <w:lang w:val="en-GB"/>
              </w:rPr>
              <w:t xml:space="preserve">Increasing your chances of success </w:t>
            </w:r>
          </w:p>
        </w:tc>
        <w:tc>
          <w:tcPr>
            <w:tcW w:w="4531" w:type="dxa"/>
            <w:vMerge w:val="restart"/>
            <w:vAlign w:val="center"/>
          </w:tcPr>
          <w:p w14:paraId="7C7705A8" w14:textId="77777777" w:rsidR="001B2A65" w:rsidRPr="001B2A65" w:rsidRDefault="001B2A65" w:rsidP="00813B36">
            <w:pPr>
              <w:spacing w:line="276" w:lineRule="auto"/>
              <w:rPr>
                <w:b/>
                <w:color w:val="FFFFFF" w:themeColor="background1"/>
                <w:lang w:val="en-GB"/>
              </w:rPr>
            </w:pPr>
            <w:r w:rsidRPr="001B2A65">
              <w:rPr>
                <w:b/>
                <w:noProof/>
                <w:color w:val="FFFFFF" w:themeColor="background1"/>
                <w:lang w:val="en-GB"/>
              </w:rPr>
              <w:drawing>
                <wp:inline distT="0" distB="0" distL="0" distR="0" wp14:anchorId="73C34FED" wp14:editId="26DE355B">
                  <wp:extent cx="2815253" cy="2888097"/>
                  <wp:effectExtent l="0" t="0" r="5715" b="0"/>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rotWithShape="1">
                          <a:blip r:embed="rId45"/>
                          <a:srcRect l="18881" r="20038"/>
                          <a:stretch/>
                        </pic:blipFill>
                        <pic:spPr bwMode="auto">
                          <a:xfrm>
                            <a:off x="0" y="0"/>
                            <a:ext cx="2815253" cy="2888097"/>
                          </a:xfrm>
                          <a:prstGeom prst="rect">
                            <a:avLst/>
                          </a:prstGeom>
                          <a:ln>
                            <a:noFill/>
                          </a:ln>
                          <a:extLst>
                            <a:ext uri="{53640926-AAD7-44D8-BBD7-CCE9431645EC}">
                              <a14:shadowObscured xmlns:a14="http://schemas.microsoft.com/office/drawing/2010/main"/>
                            </a:ext>
                          </a:extLst>
                        </pic:spPr>
                      </pic:pic>
                    </a:graphicData>
                  </a:graphic>
                </wp:inline>
              </w:drawing>
            </w:r>
          </w:p>
        </w:tc>
        <w:tc>
          <w:tcPr>
            <w:tcW w:w="2415" w:type="dxa"/>
            <w:shd w:val="clear" w:color="auto" w:fill="FF8AD8"/>
            <w:vAlign w:val="center"/>
          </w:tcPr>
          <w:p w14:paraId="76756D94" w14:textId="77777777" w:rsidR="001B2A65" w:rsidRPr="001B2A65" w:rsidRDefault="001B2A65" w:rsidP="00813B36">
            <w:pPr>
              <w:spacing w:line="276" w:lineRule="auto"/>
              <w:rPr>
                <w:color w:val="FFFFFF" w:themeColor="background1"/>
                <w:lang w:val="en-GB"/>
              </w:rPr>
            </w:pPr>
            <w:r w:rsidRPr="001B2A65">
              <w:rPr>
                <w:b/>
                <w:color w:val="FFFFFF" w:themeColor="background1"/>
                <w:lang w:val="en-GB"/>
              </w:rPr>
              <w:t xml:space="preserve">1. Self-assessment: </w:t>
            </w:r>
            <w:r w:rsidRPr="001B2A65">
              <w:rPr>
                <w:color w:val="FFFFFF" w:themeColor="background1"/>
                <w:lang w:val="en-GB"/>
              </w:rPr>
              <w:t>Working out what you want from your career and assessing your abilities</w:t>
            </w:r>
          </w:p>
        </w:tc>
      </w:tr>
      <w:tr w:rsidR="00813B36" w:rsidRPr="001B2A65" w14:paraId="75A78D18" w14:textId="77777777" w:rsidTr="00813B36">
        <w:trPr>
          <w:trHeight w:hRule="exact" w:val="150"/>
          <w:jc w:val="center"/>
        </w:trPr>
        <w:tc>
          <w:tcPr>
            <w:tcW w:w="2268" w:type="dxa"/>
            <w:shd w:val="clear" w:color="auto" w:fill="auto"/>
            <w:vAlign w:val="center"/>
          </w:tcPr>
          <w:p w14:paraId="33170F16" w14:textId="77777777" w:rsidR="001B2A65" w:rsidRPr="001B2A65" w:rsidRDefault="001B2A65" w:rsidP="00813B36">
            <w:pPr>
              <w:spacing w:line="276" w:lineRule="auto"/>
              <w:rPr>
                <w:b/>
                <w:color w:val="FFFFFF" w:themeColor="background1"/>
                <w:lang w:val="en-GB"/>
              </w:rPr>
            </w:pPr>
          </w:p>
        </w:tc>
        <w:tc>
          <w:tcPr>
            <w:tcW w:w="4531" w:type="dxa"/>
            <w:vMerge/>
            <w:vAlign w:val="center"/>
          </w:tcPr>
          <w:p w14:paraId="16AA9CF5" w14:textId="77777777" w:rsidR="001B2A65" w:rsidRPr="001B2A65" w:rsidRDefault="001B2A65" w:rsidP="00813B36">
            <w:pPr>
              <w:spacing w:line="276" w:lineRule="auto"/>
              <w:rPr>
                <w:b/>
                <w:color w:val="FFFFFF" w:themeColor="background1"/>
                <w:lang w:val="en-GB"/>
              </w:rPr>
            </w:pPr>
          </w:p>
        </w:tc>
        <w:tc>
          <w:tcPr>
            <w:tcW w:w="2415" w:type="dxa"/>
            <w:shd w:val="clear" w:color="auto" w:fill="auto"/>
            <w:vAlign w:val="center"/>
          </w:tcPr>
          <w:p w14:paraId="2A540DF1" w14:textId="77777777" w:rsidR="001B2A65" w:rsidRPr="001B2A65" w:rsidRDefault="001B2A65" w:rsidP="00813B36">
            <w:pPr>
              <w:spacing w:line="276" w:lineRule="auto"/>
              <w:rPr>
                <w:b/>
                <w:color w:val="FFFFFF" w:themeColor="background1"/>
                <w:lang w:val="en-GB"/>
              </w:rPr>
            </w:pPr>
          </w:p>
        </w:tc>
      </w:tr>
      <w:tr w:rsidR="00813B36" w:rsidRPr="001B2A65" w14:paraId="0642E8DB" w14:textId="77777777" w:rsidTr="00813B36">
        <w:trPr>
          <w:trHeight w:hRule="exact" w:val="2265"/>
          <w:jc w:val="center"/>
        </w:trPr>
        <w:tc>
          <w:tcPr>
            <w:tcW w:w="2268" w:type="dxa"/>
            <w:shd w:val="clear" w:color="auto" w:fill="00B0F0"/>
            <w:vAlign w:val="center"/>
          </w:tcPr>
          <w:p w14:paraId="37DCDAEA" w14:textId="77777777" w:rsidR="001B2A65" w:rsidRPr="001B2A65" w:rsidRDefault="001B2A65" w:rsidP="00813B36">
            <w:pPr>
              <w:spacing w:line="276" w:lineRule="auto"/>
              <w:rPr>
                <w:b/>
                <w:color w:val="FFFFFF" w:themeColor="background1"/>
                <w:lang w:val="en-GB"/>
              </w:rPr>
            </w:pPr>
            <w:r w:rsidRPr="001B2A65">
              <w:rPr>
                <w:b/>
                <w:color w:val="FFFFFF" w:themeColor="background1"/>
                <w:lang w:val="en-GB"/>
              </w:rPr>
              <w:t xml:space="preserve">3. Decision making: </w:t>
            </w:r>
            <w:r w:rsidRPr="001B2A65">
              <w:rPr>
                <w:color w:val="FFFFFF" w:themeColor="background1"/>
                <w:lang w:val="en-GB"/>
              </w:rPr>
              <w:t>Effectively evaluating the alternatives</w:t>
            </w:r>
          </w:p>
        </w:tc>
        <w:tc>
          <w:tcPr>
            <w:tcW w:w="4531" w:type="dxa"/>
            <w:vMerge/>
            <w:vAlign w:val="center"/>
          </w:tcPr>
          <w:p w14:paraId="2EC70CF7" w14:textId="77777777" w:rsidR="001B2A65" w:rsidRPr="001B2A65" w:rsidRDefault="001B2A65" w:rsidP="00813B36">
            <w:pPr>
              <w:spacing w:line="276" w:lineRule="auto"/>
              <w:rPr>
                <w:b/>
                <w:color w:val="FFFFFF" w:themeColor="background1"/>
                <w:lang w:val="en-GB"/>
              </w:rPr>
            </w:pPr>
          </w:p>
        </w:tc>
        <w:tc>
          <w:tcPr>
            <w:tcW w:w="2415" w:type="dxa"/>
            <w:shd w:val="clear" w:color="auto" w:fill="7030A0"/>
            <w:vAlign w:val="center"/>
          </w:tcPr>
          <w:p w14:paraId="010DB770" w14:textId="2C54AC7C" w:rsidR="001B2A65" w:rsidRPr="001B2A65" w:rsidRDefault="001B2A65" w:rsidP="00813B36">
            <w:pPr>
              <w:spacing w:line="276" w:lineRule="auto"/>
              <w:rPr>
                <w:b/>
                <w:color w:val="FFFFFF" w:themeColor="background1"/>
                <w:lang w:val="en-GB"/>
              </w:rPr>
            </w:pPr>
            <w:r w:rsidRPr="001B2A65">
              <w:rPr>
                <w:b/>
                <w:color w:val="FFFFFF" w:themeColor="background1"/>
                <w:lang w:val="en-GB"/>
              </w:rPr>
              <w:t xml:space="preserve">2. Career exploration: </w:t>
            </w:r>
            <w:r w:rsidRPr="001B2A65">
              <w:rPr>
                <w:color w:val="FFFFFF" w:themeColor="background1"/>
                <w:lang w:val="en-GB"/>
              </w:rPr>
              <w:t>Investigating all your options</w:t>
            </w:r>
          </w:p>
        </w:tc>
      </w:tr>
    </w:tbl>
    <w:p w14:paraId="4FEBD0A2" w14:textId="77777777" w:rsidR="001B2A65" w:rsidRPr="001B2A65" w:rsidRDefault="001B2A65" w:rsidP="001B2A65">
      <w:pPr>
        <w:rPr>
          <w:b/>
          <w:lang w:val="en-GB"/>
        </w:rPr>
      </w:pPr>
    </w:p>
    <w:p w14:paraId="24AFA93C" w14:textId="77777777" w:rsidR="001B2A65" w:rsidRPr="001B2A65" w:rsidRDefault="001B2A65" w:rsidP="001B2A65">
      <w:pPr>
        <w:rPr>
          <w:lang w:val="en-GB"/>
        </w:rPr>
      </w:pPr>
    </w:p>
    <w:p w14:paraId="01FC16E0" w14:textId="77777777" w:rsidR="001B2A65" w:rsidRPr="001B2A65" w:rsidRDefault="001B2A65" w:rsidP="005C4175">
      <w:pPr>
        <w:pStyle w:val="Heading2"/>
        <w:rPr>
          <w:lang w:val="en-GB"/>
        </w:rPr>
      </w:pPr>
      <w:bookmarkStart w:id="10" w:name="_Toc75361128"/>
      <w:r w:rsidRPr="001B2A65">
        <w:rPr>
          <w:lang w:val="en-GB"/>
        </w:rPr>
        <w:t>1. Self-Assessment</w:t>
      </w:r>
      <w:bookmarkEnd w:id="10"/>
    </w:p>
    <w:p w14:paraId="3F064C11" w14:textId="77777777" w:rsidR="001B2A65" w:rsidRPr="001B2A65" w:rsidRDefault="001B2A65" w:rsidP="001B2A65">
      <w:pPr>
        <w:rPr>
          <w:lang w:val="en-GB"/>
        </w:rPr>
      </w:pPr>
    </w:p>
    <w:p w14:paraId="6FA106F6" w14:textId="0E77D20C" w:rsidR="001B2A65" w:rsidRPr="001B2A65" w:rsidRDefault="001B2A65" w:rsidP="001B2A65">
      <w:pPr>
        <w:rPr>
          <w:lang w:val="en-GB"/>
        </w:rPr>
      </w:pPr>
      <w:r w:rsidRPr="001B2A65">
        <w:rPr>
          <w:lang w:val="en-GB"/>
        </w:rPr>
        <w:t>Self-assessment is all about understanding what is important to you in your career</w:t>
      </w:r>
      <w:r w:rsidR="00FC4E9A">
        <w:rPr>
          <w:lang w:val="en-GB"/>
        </w:rPr>
        <w:t xml:space="preserve">; </w:t>
      </w:r>
      <w:r w:rsidRPr="001B2A65">
        <w:rPr>
          <w:lang w:val="en-GB"/>
        </w:rPr>
        <w:t>what factors will influence the direction you’d like to go in</w:t>
      </w:r>
      <w:r w:rsidR="00FC4E9A">
        <w:rPr>
          <w:lang w:val="en-GB"/>
        </w:rPr>
        <w:t>;</w:t>
      </w:r>
      <w:r w:rsidRPr="001B2A65">
        <w:rPr>
          <w:lang w:val="en-GB"/>
        </w:rPr>
        <w:t xml:space="preserve"> and the roles that you would choose. </w:t>
      </w:r>
    </w:p>
    <w:p w14:paraId="0F94F399" w14:textId="77777777" w:rsidR="001B2A65" w:rsidRPr="001B2A65" w:rsidRDefault="001B2A65" w:rsidP="001B2A65">
      <w:pPr>
        <w:rPr>
          <w:lang w:val="en-GB"/>
        </w:rPr>
      </w:pPr>
    </w:p>
    <w:p w14:paraId="6051DB2B" w14:textId="3F13BC2F" w:rsidR="001B2A65" w:rsidRPr="001B2A65" w:rsidRDefault="001B2A65" w:rsidP="001B2A65">
      <w:pPr>
        <w:rPr>
          <w:lang w:val="en-GB"/>
        </w:rPr>
      </w:pPr>
      <w:r w:rsidRPr="001B2A65">
        <w:rPr>
          <w:lang w:val="en-GB"/>
        </w:rPr>
        <w:t xml:space="preserve">It also involves recognising which skills you are strong in and which you are developing, with a view to what you can offer </w:t>
      </w:r>
      <w:r w:rsidR="00FC4E9A">
        <w:rPr>
          <w:lang w:val="en-GB"/>
        </w:rPr>
        <w:t xml:space="preserve">in </w:t>
      </w:r>
      <w:r w:rsidRPr="001B2A65">
        <w:rPr>
          <w:lang w:val="en-GB"/>
        </w:rPr>
        <w:t xml:space="preserve">a future role. </w:t>
      </w:r>
      <w:r w:rsidR="00586486">
        <w:rPr>
          <w:lang w:val="en-GB"/>
        </w:rPr>
        <w:t xml:space="preserve">This is still valuable even </w:t>
      </w:r>
      <w:r w:rsidRPr="001B2A65">
        <w:rPr>
          <w:lang w:val="en-GB"/>
        </w:rPr>
        <w:t>if you plan to stay within your existing role</w:t>
      </w:r>
      <w:r w:rsidR="00586486">
        <w:rPr>
          <w:lang w:val="en-GB"/>
        </w:rPr>
        <w:t xml:space="preserve"> for now</w:t>
      </w:r>
      <w:r w:rsidRPr="001B2A65">
        <w:rPr>
          <w:lang w:val="en-GB"/>
        </w:rPr>
        <w:t xml:space="preserve">. </w:t>
      </w:r>
      <w:r w:rsidR="00586486">
        <w:rPr>
          <w:lang w:val="en-GB"/>
        </w:rPr>
        <w:t>The aim is to help</w:t>
      </w:r>
      <w:r w:rsidRPr="001B2A65">
        <w:rPr>
          <w:lang w:val="en-GB"/>
        </w:rPr>
        <w:t xml:space="preserve"> you identify good quality matches for your next step or future direction.</w:t>
      </w:r>
    </w:p>
    <w:p w14:paraId="3F51EF5E" w14:textId="77777777" w:rsidR="001B2A65" w:rsidRPr="001B2A65" w:rsidRDefault="001B2A65" w:rsidP="001B2A65">
      <w:pPr>
        <w:rPr>
          <w:lang w:val="en-GB"/>
        </w:rPr>
      </w:pPr>
    </w:p>
    <w:p w14:paraId="4558AE75" w14:textId="77777777" w:rsidR="001B2A65" w:rsidRPr="001B2A65" w:rsidRDefault="001B2A65" w:rsidP="005C4175">
      <w:pPr>
        <w:pStyle w:val="Heading3"/>
        <w:rPr>
          <w:lang w:val="en-GB"/>
        </w:rPr>
      </w:pPr>
      <w:bookmarkStart w:id="11" w:name="_Toc75361129"/>
      <w:r w:rsidRPr="001B2A65">
        <w:rPr>
          <w:lang w:val="en-GB"/>
        </w:rPr>
        <w:lastRenderedPageBreak/>
        <w:t>Career Values</w:t>
      </w:r>
      <w:bookmarkEnd w:id="11"/>
    </w:p>
    <w:p w14:paraId="76299904" w14:textId="77777777" w:rsidR="001B2A65" w:rsidRPr="001B2A65" w:rsidRDefault="001B2A65" w:rsidP="001B2A65">
      <w:pPr>
        <w:rPr>
          <w:lang w:val="en-GB"/>
        </w:rPr>
      </w:pPr>
    </w:p>
    <w:p w14:paraId="051E43C9" w14:textId="77777777" w:rsidR="009B229C" w:rsidRDefault="001B2A65" w:rsidP="001B2A65">
      <w:pPr>
        <w:rPr>
          <w:lang w:val="en-GB"/>
        </w:rPr>
      </w:pPr>
      <w:r w:rsidRPr="001B2A65">
        <w:rPr>
          <w:lang w:val="en-GB"/>
        </w:rPr>
        <w:t xml:space="preserve">The first exercise in this section is to look at ‘career </w:t>
      </w:r>
      <w:proofErr w:type="gramStart"/>
      <w:r w:rsidRPr="001B2A65">
        <w:rPr>
          <w:lang w:val="en-GB"/>
        </w:rPr>
        <w:t>values’</w:t>
      </w:r>
      <w:proofErr w:type="gramEnd"/>
      <w:r w:rsidRPr="001B2A65">
        <w:rPr>
          <w:lang w:val="en-GB"/>
        </w:rPr>
        <w:t xml:space="preserve">. These are factors which are important to you </w:t>
      </w:r>
      <w:r w:rsidR="00586486">
        <w:rPr>
          <w:lang w:val="en-GB"/>
        </w:rPr>
        <w:t>and</w:t>
      </w:r>
      <w:r w:rsidRPr="001B2A65">
        <w:rPr>
          <w:lang w:val="en-GB"/>
        </w:rPr>
        <w:t xml:space="preserve"> will have an influence on your career decisions. For example: money, types of colleagues or location. The following worksheet will offer career values for you to consider, but it is by no means an exhaustive list. </w:t>
      </w:r>
    </w:p>
    <w:p w14:paraId="2E3EDCDF" w14:textId="77777777" w:rsidR="009B229C" w:rsidRDefault="009B229C" w:rsidP="001B2A65">
      <w:pPr>
        <w:rPr>
          <w:lang w:val="en-GB"/>
        </w:rPr>
      </w:pPr>
    </w:p>
    <w:p w14:paraId="34E0187A" w14:textId="751B2A9E" w:rsidR="001B2A65" w:rsidRPr="001B2A65" w:rsidRDefault="001B2A65" w:rsidP="001B2A65">
      <w:pPr>
        <w:rPr>
          <w:lang w:val="en-GB"/>
        </w:rPr>
      </w:pPr>
      <w:r w:rsidRPr="001B2A65">
        <w:rPr>
          <w:lang w:val="en-GB"/>
        </w:rPr>
        <w:t xml:space="preserve">You could consider these to be </w:t>
      </w:r>
      <w:r w:rsidR="005B4D83">
        <w:rPr>
          <w:lang w:val="en-GB"/>
        </w:rPr>
        <w:t>things</w:t>
      </w:r>
      <w:r w:rsidRPr="001B2A65">
        <w:rPr>
          <w:lang w:val="en-GB"/>
        </w:rPr>
        <w:t xml:space="preserve"> that you are looking to receive from the work that you are interested in.</w:t>
      </w:r>
    </w:p>
    <w:p w14:paraId="1417DB10" w14:textId="77777777" w:rsidR="001B2A65" w:rsidRPr="001B2A65" w:rsidRDefault="001B2A65" w:rsidP="001B2A65">
      <w:pPr>
        <w:rPr>
          <w:lang w:val="en-GB"/>
        </w:rPr>
      </w:pPr>
    </w:p>
    <w:p w14:paraId="723BA703" w14:textId="52E79B68" w:rsidR="001B2A65" w:rsidRPr="001B2A65" w:rsidRDefault="001B2A65" w:rsidP="001B2A65">
      <w:pPr>
        <w:rPr>
          <w:lang w:val="en-GB"/>
        </w:rPr>
      </w:pPr>
      <w:r w:rsidRPr="001B2A65">
        <w:rPr>
          <w:lang w:val="en-GB"/>
        </w:rPr>
        <w:t>Once you have your list of values, it can help you in a few useful ways:</w:t>
      </w:r>
      <w:r w:rsidR="0078492F">
        <w:rPr>
          <w:lang w:val="en-GB"/>
        </w:rPr>
        <w:br/>
      </w:r>
    </w:p>
    <w:p w14:paraId="758312C0" w14:textId="77777777" w:rsidR="001B2A65" w:rsidRPr="001B2A65" w:rsidRDefault="001B2A65" w:rsidP="000E3309">
      <w:pPr>
        <w:numPr>
          <w:ilvl w:val="0"/>
          <w:numId w:val="10"/>
        </w:numPr>
        <w:rPr>
          <w:lang w:val="en-GB"/>
        </w:rPr>
      </w:pPr>
      <w:r w:rsidRPr="001B2A65">
        <w:rPr>
          <w:lang w:val="en-GB"/>
        </w:rPr>
        <w:t>Creates criteria with which you can evaluate your current role.</w:t>
      </w:r>
    </w:p>
    <w:p w14:paraId="407348E9" w14:textId="77777777" w:rsidR="001B2A65" w:rsidRPr="001B2A65" w:rsidRDefault="001B2A65" w:rsidP="000E3309">
      <w:pPr>
        <w:numPr>
          <w:ilvl w:val="0"/>
          <w:numId w:val="10"/>
        </w:numPr>
        <w:rPr>
          <w:lang w:val="en-GB"/>
        </w:rPr>
      </w:pPr>
      <w:r w:rsidRPr="001B2A65">
        <w:rPr>
          <w:lang w:val="en-GB"/>
        </w:rPr>
        <w:t>Helps you identify possible future roles. Share the most important values to you, as well as you core skills or job role that you are looking for, and then ask others to suggest roles/departments/employers that are a good match.</w:t>
      </w:r>
    </w:p>
    <w:p w14:paraId="21C0E18C" w14:textId="77777777" w:rsidR="001B2A65" w:rsidRPr="001B2A65" w:rsidRDefault="001B2A65" w:rsidP="000E3309">
      <w:pPr>
        <w:numPr>
          <w:ilvl w:val="0"/>
          <w:numId w:val="10"/>
        </w:numPr>
        <w:rPr>
          <w:lang w:val="en-GB"/>
        </w:rPr>
      </w:pPr>
      <w:r w:rsidRPr="001B2A65">
        <w:rPr>
          <w:lang w:val="en-GB"/>
        </w:rPr>
        <w:t>Creates criteria you can use to evaluate roles you are interested in.</w:t>
      </w:r>
    </w:p>
    <w:p w14:paraId="7F997599" w14:textId="5A1FE755" w:rsidR="001B2A65" w:rsidRPr="001B2A65" w:rsidRDefault="001B2A65" w:rsidP="000E3309">
      <w:pPr>
        <w:numPr>
          <w:ilvl w:val="0"/>
          <w:numId w:val="10"/>
        </w:numPr>
        <w:rPr>
          <w:lang w:val="en-GB"/>
        </w:rPr>
      </w:pPr>
      <w:r w:rsidRPr="001B2A65">
        <w:rPr>
          <w:lang w:val="en-GB"/>
        </w:rPr>
        <w:t xml:space="preserve">Gives you points for discussion when investigating job </w:t>
      </w:r>
      <w:proofErr w:type="gramStart"/>
      <w:r w:rsidRPr="001B2A65">
        <w:rPr>
          <w:lang w:val="en-GB"/>
        </w:rPr>
        <w:t>roles</w:t>
      </w:r>
      <w:r w:rsidR="005B4D83">
        <w:rPr>
          <w:lang w:val="en-GB"/>
        </w:rPr>
        <w:t>,</w:t>
      </w:r>
      <w:r w:rsidRPr="001B2A65">
        <w:rPr>
          <w:lang w:val="en-GB"/>
        </w:rPr>
        <w:t xml:space="preserve"> or</w:t>
      </w:r>
      <w:proofErr w:type="gramEnd"/>
      <w:r w:rsidRPr="001B2A65">
        <w:rPr>
          <w:lang w:val="en-GB"/>
        </w:rPr>
        <w:t xml:space="preserve"> working with someone to identify </w:t>
      </w:r>
      <w:r w:rsidR="009B229C">
        <w:rPr>
          <w:lang w:val="en-GB"/>
        </w:rPr>
        <w:softHyphen/>
      </w:r>
      <w:r w:rsidR="009B229C">
        <w:rPr>
          <w:lang w:val="en-GB"/>
        </w:rPr>
        <w:softHyphen/>
      </w:r>
      <w:r w:rsidR="009B229C">
        <w:rPr>
          <w:lang w:val="en-GB"/>
        </w:rPr>
        <w:softHyphen/>
      </w:r>
      <w:r w:rsidR="009B229C">
        <w:rPr>
          <w:lang w:val="en-GB"/>
        </w:rPr>
        <w:softHyphen/>
      </w:r>
      <w:r w:rsidRPr="001B2A65">
        <w:rPr>
          <w:lang w:val="en-GB"/>
        </w:rPr>
        <w:t>possible career directions.</w:t>
      </w:r>
    </w:p>
    <w:p w14:paraId="3D416232" w14:textId="77777777" w:rsidR="001B2A65" w:rsidRPr="001B2A65" w:rsidRDefault="001B2A65" w:rsidP="001B2A65">
      <w:pPr>
        <w:rPr>
          <w:lang w:val="en-GB"/>
        </w:rPr>
      </w:pPr>
    </w:p>
    <w:p w14:paraId="11843682" w14:textId="77777777" w:rsidR="009B229C" w:rsidRDefault="001B2A65" w:rsidP="0078492F">
      <w:pPr>
        <w:rPr>
          <w:lang w:val="en-GB"/>
        </w:rPr>
      </w:pPr>
      <w:r w:rsidRPr="001B2A65">
        <w:rPr>
          <w:lang w:val="en-GB"/>
        </w:rPr>
        <w:t>Try asking yourself ‘why?’ something is a value to help you learn more about what is important to you.</w:t>
      </w:r>
    </w:p>
    <w:p w14:paraId="62AF4EB1" w14:textId="77777777" w:rsidR="009B229C" w:rsidRDefault="009B229C" w:rsidP="0078492F">
      <w:pPr>
        <w:rPr>
          <w:lang w:val="en-GB"/>
        </w:rPr>
      </w:pPr>
    </w:p>
    <w:p w14:paraId="7A6AC2A6" w14:textId="77777777" w:rsidR="009B229C" w:rsidRPr="00753FDA" w:rsidRDefault="009B229C" w:rsidP="009B229C">
      <w:pPr>
        <w:pStyle w:val="Heading4"/>
      </w:pPr>
      <w:r w:rsidRPr="00753FDA">
        <w:t>Career Values Worksheet</w:t>
      </w:r>
    </w:p>
    <w:p w14:paraId="6CBA5F26" w14:textId="77777777" w:rsidR="009B229C" w:rsidRPr="00753FDA" w:rsidRDefault="009B229C" w:rsidP="009B229C">
      <w:pPr>
        <w:rPr>
          <w:rFonts w:cs="Arial"/>
        </w:rPr>
      </w:pPr>
    </w:p>
    <w:p w14:paraId="44E136F5" w14:textId="77777777" w:rsidR="009B229C" w:rsidRPr="00753FDA" w:rsidRDefault="009B229C" w:rsidP="009B229C">
      <w:pPr>
        <w:rPr>
          <w:rFonts w:cs="Arial"/>
        </w:rPr>
      </w:pPr>
      <w:r>
        <w:rPr>
          <w:rFonts w:cs="Arial"/>
        </w:rPr>
        <w:t>On the following pages</w:t>
      </w:r>
      <w:r w:rsidRPr="00753FDA">
        <w:rPr>
          <w:rFonts w:cs="Arial"/>
        </w:rPr>
        <w:t xml:space="preserve"> are some of the common factors that people find are important to them when asked </w:t>
      </w:r>
      <w:r w:rsidRPr="00753FDA">
        <w:rPr>
          <w:rFonts w:cs="Arial"/>
          <w:b/>
        </w:rPr>
        <w:t>why</w:t>
      </w:r>
      <w:r w:rsidRPr="00753FDA">
        <w:rPr>
          <w:rFonts w:cs="Arial"/>
        </w:rPr>
        <w:t xml:space="preserve"> they do their job. There are spaces at the bottom to add anything not listed that you would like to add.</w:t>
      </w:r>
    </w:p>
    <w:p w14:paraId="0F061C1D" w14:textId="77777777" w:rsidR="009B229C" w:rsidRPr="00753FDA" w:rsidRDefault="009B229C" w:rsidP="009B229C">
      <w:pPr>
        <w:rPr>
          <w:rFonts w:cs="Arial"/>
        </w:rPr>
      </w:pPr>
    </w:p>
    <w:p w14:paraId="78714678" w14:textId="77777777" w:rsidR="009B229C" w:rsidRPr="00753FDA" w:rsidRDefault="009B229C" w:rsidP="009B229C">
      <w:pPr>
        <w:numPr>
          <w:ilvl w:val="0"/>
          <w:numId w:val="11"/>
        </w:numPr>
        <w:spacing w:before="0" w:after="0" w:line="240" w:lineRule="auto"/>
        <w:rPr>
          <w:rFonts w:cs="Arial"/>
        </w:rPr>
      </w:pPr>
      <w:r w:rsidRPr="00753FDA">
        <w:rPr>
          <w:rFonts w:cs="Arial"/>
        </w:rPr>
        <w:t xml:space="preserve">For the first column (“Free choice”) tick all the values that are important </w:t>
      </w:r>
      <w:r>
        <w:rPr>
          <w:rFonts w:cs="Arial"/>
        </w:rPr>
        <w:t xml:space="preserve">or desirable </w:t>
      </w:r>
      <w:r w:rsidRPr="00753FDA">
        <w:rPr>
          <w:rFonts w:cs="Arial"/>
        </w:rPr>
        <w:t>to you</w:t>
      </w:r>
    </w:p>
    <w:p w14:paraId="2CA963CE" w14:textId="77777777" w:rsidR="009B229C" w:rsidRPr="00753FDA" w:rsidRDefault="009B229C" w:rsidP="009B229C">
      <w:pPr>
        <w:numPr>
          <w:ilvl w:val="0"/>
          <w:numId w:val="11"/>
        </w:numPr>
        <w:spacing w:before="0" w:after="0" w:line="240" w:lineRule="auto"/>
        <w:rPr>
          <w:rFonts w:cs="Arial"/>
        </w:rPr>
      </w:pPr>
      <w:r w:rsidRPr="00753FDA">
        <w:rPr>
          <w:rFonts w:cs="Arial"/>
        </w:rPr>
        <w:t>For the next column (“Half”)</w:t>
      </w:r>
      <w:r>
        <w:rPr>
          <w:rFonts w:cs="Arial"/>
        </w:rPr>
        <w:t>,</w:t>
      </w:r>
      <w:r w:rsidRPr="00753FDA">
        <w:rPr>
          <w:rFonts w:cs="Arial"/>
        </w:rPr>
        <w:t xml:space="preserve"> cut the number of values you have chosen by half</w:t>
      </w:r>
      <w:r>
        <w:rPr>
          <w:rFonts w:cs="Arial"/>
        </w:rPr>
        <w:t>,</w:t>
      </w:r>
      <w:r w:rsidRPr="00753FDA">
        <w:rPr>
          <w:rFonts w:cs="Arial"/>
        </w:rPr>
        <w:t xml:space="preserve"> discarding those of less importance. </w:t>
      </w:r>
    </w:p>
    <w:p w14:paraId="79669333" w14:textId="77777777" w:rsidR="009B229C" w:rsidRPr="00753FDA" w:rsidRDefault="009B229C" w:rsidP="009B229C">
      <w:pPr>
        <w:numPr>
          <w:ilvl w:val="0"/>
          <w:numId w:val="11"/>
        </w:numPr>
        <w:spacing w:before="0" w:after="0" w:line="240" w:lineRule="auto"/>
        <w:rPr>
          <w:rFonts w:cs="Arial"/>
        </w:rPr>
      </w:pPr>
      <w:r w:rsidRPr="00753FDA">
        <w:rPr>
          <w:rFonts w:cs="Arial"/>
        </w:rPr>
        <w:t>For the final column choose only your “Top three” essential values.</w:t>
      </w:r>
    </w:p>
    <w:p w14:paraId="743E4420" w14:textId="77777777" w:rsidR="009B229C" w:rsidRDefault="009B229C" w:rsidP="009B229C">
      <w:pPr>
        <w:spacing w:before="0" w:after="200"/>
        <w:rPr>
          <w:lang w:val="en-GB"/>
        </w:rPr>
      </w:pPr>
    </w:p>
    <w:p w14:paraId="73CD480A" w14:textId="77777777" w:rsidR="009B229C" w:rsidRDefault="009B229C" w:rsidP="009B229C">
      <w:pPr>
        <w:spacing w:before="0" w:after="200"/>
        <w:rPr>
          <w:lang w:val="en-GB"/>
        </w:rPr>
      </w:pPr>
    </w:p>
    <w:p w14:paraId="4916691D" w14:textId="77777777" w:rsidR="009B229C" w:rsidRDefault="009B229C" w:rsidP="009B229C">
      <w:pPr>
        <w:spacing w:before="0" w:after="200"/>
        <w:rPr>
          <w:lang w:val="en-GB"/>
        </w:rPr>
      </w:pPr>
    </w:p>
    <w:p w14:paraId="407F8B18" w14:textId="77777777" w:rsidR="009B229C" w:rsidRDefault="009B229C" w:rsidP="009B229C">
      <w:pPr>
        <w:spacing w:before="0" w:after="200"/>
        <w:rPr>
          <w:lang w:val="en-GB"/>
        </w:rPr>
      </w:pPr>
    </w:p>
    <w:p w14:paraId="630D1528" w14:textId="77777777" w:rsidR="009B229C" w:rsidRDefault="009B229C" w:rsidP="009B229C">
      <w:pPr>
        <w:spacing w:before="0" w:after="200"/>
        <w:rPr>
          <w:lang w:val="en-GB"/>
        </w:rPr>
      </w:pPr>
    </w:p>
    <w:p w14:paraId="563CFE02" w14:textId="77777777" w:rsidR="009B229C" w:rsidRDefault="009B229C" w:rsidP="009B229C">
      <w:pPr>
        <w:spacing w:before="0" w:after="200"/>
        <w:rPr>
          <w:lang w:val="en-GB"/>
        </w:rPr>
      </w:pPr>
    </w:p>
    <w:p w14:paraId="25F05A91" w14:textId="77777777" w:rsidR="009B229C" w:rsidRDefault="009B229C" w:rsidP="009B229C">
      <w:pPr>
        <w:spacing w:before="0" w:after="200"/>
        <w:rPr>
          <w:lang w:val="en-GB"/>
        </w:rPr>
      </w:pPr>
    </w:p>
    <w:p w14:paraId="7A978A35" w14:textId="77777777" w:rsidR="009B229C" w:rsidRDefault="009B229C" w:rsidP="009B229C">
      <w:pPr>
        <w:spacing w:before="0" w:after="200"/>
        <w:rPr>
          <w:lang w:val="en-GB"/>
        </w:rPr>
      </w:pPr>
    </w:p>
    <w:p w14:paraId="26267833" w14:textId="77777777" w:rsidR="009B229C" w:rsidRDefault="009B229C" w:rsidP="009B229C">
      <w:pPr>
        <w:spacing w:before="0" w:after="200"/>
        <w:rPr>
          <w:lang w:val="en-GB"/>
        </w:rPr>
      </w:pPr>
    </w:p>
    <w:p w14:paraId="1962CF8E" w14:textId="229E18B4" w:rsidR="00753FDA" w:rsidRDefault="0078492F" w:rsidP="009B229C">
      <w:pPr>
        <w:spacing w:before="0" w:after="200"/>
        <w:rPr>
          <w:lang w:val="en-GB"/>
        </w:rPr>
      </w:pPr>
      <w:r>
        <w:rPr>
          <w:lang w:val="en-GB"/>
        </w:rPr>
        <w:br/>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6663"/>
        <w:gridCol w:w="425"/>
        <w:gridCol w:w="425"/>
        <w:gridCol w:w="425"/>
      </w:tblGrid>
      <w:tr w:rsidR="00753FDA" w:rsidRPr="00753FDA" w14:paraId="61745D8B" w14:textId="77777777" w:rsidTr="00CB3891">
        <w:trPr>
          <w:cantSplit/>
          <w:trHeight w:val="1280"/>
          <w:jc w:val="center"/>
        </w:trPr>
        <w:tc>
          <w:tcPr>
            <w:tcW w:w="8614" w:type="dxa"/>
            <w:gridSpan w:val="2"/>
            <w:tcBorders>
              <w:top w:val="nil"/>
              <w:left w:val="nil"/>
              <w:right w:val="nil"/>
            </w:tcBorders>
          </w:tcPr>
          <w:p w14:paraId="5D0A5CF8" w14:textId="77777777" w:rsidR="009B229C" w:rsidRPr="00753FDA" w:rsidRDefault="009B229C" w:rsidP="009B229C">
            <w:pPr>
              <w:pStyle w:val="Heading4"/>
            </w:pPr>
            <w:r w:rsidRPr="00753FDA">
              <w:lastRenderedPageBreak/>
              <w:t>Career Values Worksheet</w:t>
            </w:r>
          </w:p>
          <w:p w14:paraId="4CB77A30" w14:textId="77777777" w:rsidR="00753FDA" w:rsidRPr="00753FDA" w:rsidRDefault="00753FDA" w:rsidP="009B229C">
            <w:pPr>
              <w:spacing w:before="0" w:after="0" w:line="240" w:lineRule="auto"/>
              <w:rPr>
                <w:rFonts w:cs="Arial"/>
                <w:b/>
              </w:rPr>
            </w:pPr>
          </w:p>
        </w:tc>
        <w:tc>
          <w:tcPr>
            <w:tcW w:w="425" w:type="dxa"/>
            <w:tcBorders>
              <w:top w:val="nil"/>
              <w:left w:val="nil"/>
              <w:right w:val="nil"/>
            </w:tcBorders>
            <w:textDirection w:val="btLr"/>
          </w:tcPr>
          <w:p w14:paraId="35D771CF" w14:textId="77777777" w:rsidR="00753FDA" w:rsidRPr="00753FDA" w:rsidRDefault="00753FDA" w:rsidP="00CB3891">
            <w:pPr>
              <w:pStyle w:val="NoSpacing"/>
              <w:rPr>
                <w:rFonts w:cs="Arial"/>
                <w:sz w:val="20"/>
              </w:rPr>
            </w:pPr>
            <w:r w:rsidRPr="00753FDA">
              <w:rPr>
                <w:rFonts w:cs="Arial"/>
                <w:sz w:val="20"/>
              </w:rPr>
              <w:t xml:space="preserve">  Free choice</w:t>
            </w:r>
          </w:p>
        </w:tc>
        <w:tc>
          <w:tcPr>
            <w:tcW w:w="425" w:type="dxa"/>
            <w:tcBorders>
              <w:top w:val="nil"/>
              <w:left w:val="nil"/>
              <w:right w:val="nil"/>
            </w:tcBorders>
            <w:textDirection w:val="btLr"/>
          </w:tcPr>
          <w:p w14:paraId="2535DB08" w14:textId="77777777" w:rsidR="00753FDA" w:rsidRPr="00753FDA" w:rsidRDefault="00753FDA" w:rsidP="00CB3891">
            <w:pPr>
              <w:pStyle w:val="NoSpacing"/>
              <w:rPr>
                <w:rFonts w:cs="Arial"/>
                <w:sz w:val="20"/>
              </w:rPr>
            </w:pPr>
            <w:r w:rsidRPr="00753FDA">
              <w:rPr>
                <w:rFonts w:cs="Arial"/>
                <w:sz w:val="20"/>
              </w:rPr>
              <w:t xml:space="preserve">  Half</w:t>
            </w:r>
          </w:p>
        </w:tc>
        <w:tc>
          <w:tcPr>
            <w:tcW w:w="425" w:type="dxa"/>
            <w:tcBorders>
              <w:top w:val="nil"/>
              <w:left w:val="nil"/>
              <w:right w:val="nil"/>
            </w:tcBorders>
            <w:textDirection w:val="btLr"/>
          </w:tcPr>
          <w:p w14:paraId="1E208AAA" w14:textId="77777777" w:rsidR="00753FDA" w:rsidRPr="00753FDA" w:rsidRDefault="00753FDA" w:rsidP="00CB3891">
            <w:pPr>
              <w:pStyle w:val="NoSpacing"/>
              <w:rPr>
                <w:rFonts w:cs="Arial"/>
                <w:sz w:val="20"/>
              </w:rPr>
            </w:pPr>
            <w:r w:rsidRPr="00753FDA">
              <w:rPr>
                <w:rFonts w:cs="Arial"/>
                <w:sz w:val="20"/>
              </w:rPr>
              <w:t xml:space="preserve">  Top three</w:t>
            </w:r>
          </w:p>
        </w:tc>
      </w:tr>
      <w:tr w:rsidR="00753FDA" w:rsidRPr="00753FDA" w14:paraId="7F36E29A" w14:textId="77777777" w:rsidTr="00753FDA">
        <w:trPr>
          <w:cantSplit/>
          <w:trHeight w:val="510"/>
          <w:jc w:val="center"/>
        </w:trPr>
        <w:tc>
          <w:tcPr>
            <w:tcW w:w="1951" w:type="dxa"/>
            <w:vAlign w:val="center"/>
          </w:tcPr>
          <w:p w14:paraId="483589C4" w14:textId="77777777" w:rsidR="00753FDA" w:rsidRPr="00753FDA" w:rsidRDefault="00753FDA" w:rsidP="00753FDA">
            <w:pPr>
              <w:rPr>
                <w:rFonts w:cs="Arial"/>
                <w:b/>
              </w:rPr>
            </w:pPr>
            <w:r w:rsidRPr="00753FDA">
              <w:rPr>
                <w:rFonts w:cs="Arial"/>
                <w:b/>
              </w:rPr>
              <w:t>Using your abilities</w:t>
            </w:r>
          </w:p>
        </w:tc>
        <w:tc>
          <w:tcPr>
            <w:tcW w:w="6663" w:type="dxa"/>
            <w:vAlign w:val="center"/>
          </w:tcPr>
          <w:p w14:paraId="48F3101A" w14:textId="77777777" w:rsidR="00753FDA" w:rsidRPr="00753FDA" w:rsidRDefault="00753FDA" w:rsidP="00753FDA">
            <w:pPr>
              <w:keepLines/>
              <w:rPr>
                <w:rFonts w:cs="Arial"/>
              </w:rPr>
            </w:pPr>
            <w:r w:rsidRPr="00753FDA">
              <w:rPr>
                <w:rFonts w:cs="Arial"/>
              </w:rPr>
              <w:t>Not feeling like the job is “easy”. Stretching yourself. Using your skills.</w:t>
            </w:r>
          </w:p>
        </w:tc>
        <w:tc>
          <w:tcPr>
            <w:tcW w:w="425" w:type="dxa"/>
          </w:tcPr>
          <w:p w14:paraId="2FBD7E80" w14:textId="77777777" w:rsidR="00753FDA" w:rsidRPr="00753FDA" w:rsidRDefault="00753FDA" w:rsidP="00CB3891">
            <w:pPr>
              <w:pStyle w:val="footmenu"/>
              <w:rPr>
                <w:rFonts w:ascii="Arial" w:hAnsi="Arial" w:cs="Arial"/>
                <w:sz w:val="20"/>
                <w:szCs w:val="20"/>
              </w:rPr>
            </w:pPr>
          </w:p>
        </w:tc>
        <w:tc>
          <w:tcPr>
            <w:tcW w:w="425" w:type="dxa"/>
          </w:tcPr>
          <w:p w14:paraId="13AAD22A" w14:textId="77777777" w:rsidR="00753FDA" w:rsidRPr="00753FDA" w:rsidRDefault="00753FDA" w:rsidP="00CB3891">
            <w:pPr>
              <w:rPr>
                <w:rFonts w:cs="Arial"/>
              </w:rPr>
            </w:pPr>
          </w:p>
        </w:tc>
        <w:tc>
          <w:tcPr>
            <w:tcW w:w="425" w:type="dxa"/>
          </w:tcPr>
          <w:p w14:paraId="1B4D4AAF" w14:textId="77777777" w:rsidR="00753FDA" w:rsidRPr="00753FDA" w:rsidRDefault="00753FDA" w:rsidP="00CB3891">
            <w:pPr>
              <w:rPr>
                <w:rFonts w:cs="Arial"/>
              </w:rPr>
            </w:pPr>
          </w:p>
        </w:tc>
      </w:tr>
      <w:tr w:rsidR="00753FDA" w:rsidRPr="00753FDA" w14:paraId="143DE067" w14:textId="77777777" w:rsidTr="00753FDA">
        <w:trPr>
          <w:cantSplit/>
          <w:trHeight w:val="510"/>
          <w:jc w:val="center"/>
        </w:trPr>
        <w:tc>
          <w:tcPr>
            <w:tcW w:w="1951" w:type="dxa"/>
            <w:vAlign w:val="center"/>
          </w:tcPr>
          <w:p w14:paraId="77A035A3" w14:textId="77777777" w:rsidR="00753FDA" w:rsidRPr="00753FDA" w:rsidRDefault="00753FDA" w:rsidP="00753FDA">
            <w:pPr>
              <w:rPr>
                <w:rFonts w:cs="Arial"/>
                <w:b/>
              </w:rPr>
            </w:pPr>
            <w:r w:rsidRPr="00753FDA">
              <w:rPr>
                <w:rFonts w:cs="Arial"/>
                <w:b/>
              </w:rPr>
              <w:t>Accomplishment</w:t>
            </w:r>
          </w:p>
        </w:tc>
        <w:tc>
          <w:tcPr>
            <w:tcW w:w="6663" w:type="dxa"/>
            <w:vAlign w:val="center"/>
          </w:tcPr>
          <w:p w14:paraId="5836AC9E" w14:textId="77777777" w:rsidR="00753FDA" w:rsidRPr="00753FDA" w:rsidRDefault="00753FDA" w:rsidP="00753FDA">
            <w:pPr>
              <w:keepLines/>
              <w:rPr>
                <w:rFonts w:cs="Arial"/>
              </w:rPr>
            </w:pPr>
            <w:r w:rsidRPr="00753FDA">
              <w:rPr>
                <w:rFonts w:cs="Arial"/>
              </w:rPr>
              <w:t>Feeling that you achieve something. You have clear goals. You can see a result for your efforts.</w:t>
            </w:r>
          </w:p>
        </w:tc>
        <w:tc>
          <w:tcPr>
            <w:tcW w:w="425" w:type="dxa"/>
          </w:tcPr>
          <w:p w14:paraId="448913B9" w14:textId="77777777" w:rsidR="00753FDA" w:rsidRPr="00753FDA" w:rsidRDefault="00753FDA" w:rsidP="00CB3891">
            <w:pPr>
              <w:rPr>
                <w:rFonts w:cs="Arial"/>
              </w:rPr>
            </w:pPr>
          </w:p>
        </w:tc>
        <w:tc>
          <w:tcPr>
            <w:tcW w:w="425" w:type="dxa"/>
          </w:tcPr>
          <w:p w14:paraId="59C67061" w14:textId="77777777" w:rsidR="00753FDA" w:rsidRPr="00753FDA" w:rsidRDefault="00753FDA" w:rsidP="00CB3891">
            <w:pPr>
              <w:rPr>
                <w:rFonts w:cs="Arial"/>
              </w:rPr>
            </w:pPr>
          </w:p>
        </w:tc>
        <w:tc>
          <w:tcPr>
            <w:tcW w:w="425" w:type="dxa"/>
          </w:tcPr>
          <w:p w14:paraId="2CD220B7" w14:textId="77777777" w:rsidR="00753FDA" w:rsidRPr="00753FDA" w:rsidRDefault="00753FDA" w:rsidP="00CB3891">
            <w:pPr>
              <w:rPr>
                <w:rFonts w:cs="Arial"/>
              </w:rPr>
            </w:pPr>
          </w:p>
        </w:tc>
      </w:tr>
      <w:tr w:rsidR="00753FDA" w:rsidRPr="00753FDA" w14:paraId="7633DA0C" w14:textId="77777777" w:rsidTr="00753FDA">
        <w:trPr>
          <w:cantSplit/>
          <w:trHeight w:val="510"/>
          <w:jc w:val="center"/>
        </w:trPr>
        <w:tc>
          <w:tcPr>
            <w:tcW w:w="1951" w:type="dxa"/>
            <w:vAlign w:val="center"/>
          </w:tcPr>
          <w:p w14:paraId="24D693AE" w14:textId="77777777" w:rsidR="00753FDA" w:rsidRPr="00753FDA" w:rsidRDefault="00753FDA" w:rsidP="00753FDA">
            <w:pPr>
              <w:rPr>
                <w:rFonts w:cs="Arial"/>
                <w:b/>
              </w:rPr>
            </w:pPr>
            <w:r w:rsidRPr="00753FDA">
              <w:rPr>
                <w:rFonts w:cs="Arial"/>
                <w:b/>
              </w:rPr>
              <w:t>Being busy</w:t>
            </w:r>
          </w:p>
        </w:tc>
        <w:tc>
          <w:tcPr>
            <w:tcW w:w="6663" w:type="dxa"/>
            <w:vAlign w:val="center"/>
          </w:tcPr>
          <w:p w14:paraId="56EC3FE5" w14:textId="77777777" w:rsidR="00753FDA" w:rsidRPr="00753FDA" w:rsidRDefault="00753FDA" w:rsidP="00753FDA">
            <w:pPr>
              <w:keepLines/>
              <w:rPr>
                <w:rFonts w:cs="Arial"/>
              </w:rPr>
            </w:pPr>
            <w:r w:rsidRPr="00753FDA">
              <w:rPr>
                <w:rFonts w:cs="Arial"/>
              </w:rPr>
              <w:t>Not having stretches of time when you have nothing to do. You have a buzz of activity.</w:t>
            </w:r>
          </w:p>
        </w:tc>
        <w:tc>
          <w:tcPr>
            <w:tcW w:w="425" w:type="dxa"/>
          </w:tcPr>
          <w:p w14:paraId="405C0B2F" w14:textId="77777777" w:rsidR="00753FDA" w:rsidRPr="00753FDA" w:rsidRDefault="00753FDA" w:rsidP="00CB3891">
            <w:pPr>
              <w:rPr>
                <w:rFonts w:cs="Arial"/>
              </w:rPr>
            </w:pPr>
          </w:p>
        </w:tc>
        <w:tc>
          <w:tcPr>
            <w:tcW w:w="425" w:type="dxa"/>
          </w:tcPr>
          <w:p w14:paraId="2625DF7F" w14:textId="77777777" w:rsidR="00753FDA" w:rsidRPr="00753FDA" w:rsidRDefault="00753FDA" w:rsidP="00CB3891">
            <w:pPr>
              <w:rPr>
                <w:rFonts w:cs="Arial"/>
              </w:rPr>
            </w:pPr>
          </w:p>
        </w:tc>
        <w:tc>
          <w:tcPr>
            <w:tcW w:w="425" w:type="dxa"/>
          </w:tcPr>
          <w:p w14:paraId="15FBC150" w14:textId="77777777" w:rsidR="00753FDA" w:rsidRPr="00753FDA" w:rsidRDefault="00753FDA" w:rsidP="00CB3891">
            <w:pPr>
              <w:rPr>
                <w:rFonts w:cs="Arial"/>
              </w:rPr>
            </w:pPr>
          </w:p>
        </w:tc>
      </w:tr>
      <w:tr w:rsidR="00753FDA" w:rsidRPr="00753FDA" w14:paraId="5FBE6BE2" w14:textId="77777777" w:rsidTr="00753FDA">
        <w:trPr>
          <w:cantSplit/>
          <w:trHeight w:val="510"/>
          <w:jc w:val="center"/>
        </w:trPr>
        <w:tc>
          <w:tcPr>
            <w:tcW w:w="1951" w:type="dxa"/>
            <w:vAlign w:val="center"/>
          </w:tcPr>
          <w:p w14:paraId="3E410335" w14:textId="77777777" w:rsidR="00753FDA" w:rsidRPr="00753FDA" w:rsidRDefault="00753FDA" w:rsidP="00753FDA">
            <w:pPr>
              <w:rPr>
                <w:rFonts w:cs="Arial"/>
                <w:b/>
              </w:rPr>
            </w:pPr>
            <w:r w:rsidRPr="00753FDA">
              <w:rPr>
                <w:rFonts w:cs="Arial"/>
                <w:b/>
              </w:rPr>
              <w:t>Being responsible</w:t>
            </w:r>
          </w:p>
        </w:tc>
        <w:tc>
          <w:tcPr>
            <w:tcW w:w="6663" w:type="dxa"/>
            <w:vAlign w:val="center"/>
          </w:tcPr>
          <w:p w14:paraId="5F24E40A" w14:textId="77777777" w:rsidR="00753FDA" w:rsidRPr="00753FDA" w:rsidRDefault="00753FDA" w:rsidP="00753FDA">
            <w:pPr>
              <w:keepLines/>
              <w:rPr>
                <w:rFonts w:cs="Arial"/>
              </w:rPr>
            </w:pPr>
            <w:r w:rsidRPr="00753FDA">
              <w:rPr>
                <w:rFonts w:cs="Arial"/>
              </w:rPr>
              <w:t>Taking charge of your own work and the work of others. Being accountable.</w:t>
            </w:r>
          </w:p>
        </w:tc>
        <w:tc>
          <w:tcPr>
            <w:tcW w:w="425" w:type="dxa"/>
          </w:tcPr>
          <w:p w14:paraId="254D4108" w14:textId="77777777" w:rsidR="00753FDA" w:rsidRPr="00753FDA" w:rsidRDefault="00753FDA" w:rsidP="00CB3891">
            <w:pPr>
              <w:rPr>
                <w:rFonts w:cs="Arial"/>
              </w:rPr>
            </w:pPr>
          </w:p>
        </w:tc>
        <w:tc>
          <w:tcPr>
            <w:tcW w:w="425" w:type="dxa"/>
          </w:tcPr>
          <w:p w14:paraId="1FC48AE1" w14:textId="77777777" w:rsidR="00753FDA" w:rsidRPr="00753FDA" w:rsidRDefault="00753FDA" w:rsidP="00CB3891">
            <w:pPr>
              <w:rPr>
                <w:rFonts w:cs="Arial"/>
              </w:rPr>
            </w:pPr>
          </w:p>
        </w:tc>
        <w:tc>
          <w:tcPr>
            <w:tcW w:w="425" w:type="dxa"/>
          </w:tcPr>
          <w:p w14:paraId="52108B57" w14:textId="77777777" w:rsidR="00753FDA" w:rsidRPr="00753FDA" w:rsidRDefault="00753FDA" w:rsidP="00CB3891">
            <w:pPr>
              <w:rPr>
                <w:rFonts w:cs="Arial"/>
              </w:rPr>
            </w:pPr>
          </w:p>
        </w:tc>
      </w:tr>
      <w:tr w:rsidR="00753FDA" w:rsidRPr="00753FDA" w14:paraId="46D7D8D7" w14:textId="77777777" w:rsidTr="00753FDA">
        <w:trPr>
          <w:cantSplit/>
          <w:trHeight w:val="510"/>
          <w:jc w:val="center"/>
        </w:trPr>
        <w:tc>
          <w:tcPr>
            <w:tcW w:w="1951" w:type="dxa"/>
            <w:vAlign w:val="center"/>
          </w:tcPr>
          <w:p w14:paraId="273DB0CB" w14:textId="77777777" w:rsidR="00753FDA" w:rsidRPr="00753FDA" w:rsidRDefault="00753FDA" w:rsidP="00753FDA">
            <w:pPr>
              <w:rPr>
                <w:rFonts w:cs="Arial"/>
                <w:b/>
              </w:rPr>
            </w:pPr>
            <w:r w:rsidRPr="00753FDA">
              <w:rPr>
                <w:rFonts w:cs="Arial"/>
                <w:b/>
              </w:rPr>
              <w:t>Variety of task</w:t>
            </w:r>
          </w:p>
        </w:tc>
        <w:tc>
          <w:tcPr>
            <w:tcW w:w="6663" w:type="dxa"/>
            <w:vAlign w:val="center"/>
          </w:tcPr>
          <w:p w14:paraId="04B4209C" w14:textId="77777777" w:rsidR="00753FDA" w:rsidRPr="00753FDA" w:rsidRDefault="00753FDA" w:rsidP="00753FDA">
            <w:pPr>
              <w:keepLines/>
              <w:rPr>
                <w:rFonts w:cs="Arial"/>
              </w:rPr>
            </w:pPr>
            <w:r w:rsidRPr="00753FDA">
              <w:rPr>
                <w:rFonts w:cs="Arial"/>
              </w:rPr>
              <w:t>Every day is not the same because you do different things.</w:t>
            </w:r>
          </w:p>
        </w:tc>
        <w:tc>
          <w:tcPr>
            <w:tcW w:w="425" w:type="dxa"/>
          </w:tcPr>
          <w:p w14:paraId="0D53B161" w14:textId="77777777" w:rsidR="00753FDA" w:rsidRPr="00753FDA" w:rsidRDefault="00753FDA" w:rsidP="00CB3891">
            <w:pPr>
              <w:rPr>
                <w:rFonts w:cs="Arial"/>
              </w:rPr>
            </w:pPr>
          </w:p>
        </w:tc>
        <w:tc>
          <w:tcPr>
            <w:tcW w:w="425" w:type="dxa"/>
          </w:tcPr>
          <w:p w14:paraId="5EC88C43" w14:textId="77777777" w:rsidR="00753FDA" w:rsidRPr="00753FDA" w:rsidRDefault="00753FDA" w:rsidP="00CB3891">
            <w:pPr>
              <w:rPr>
                <w:rFonts w:cs="Arial"/>
              </w:rPr>
            </w:pPr>
          </w:p>
        </w:tc>
        <w:tc>
          <w:tcPr>
            <w:tcW w:w="425" w:type="dxa"/>
          </w:tcPr>
          <w:p w14:paraId="4EB9BEC1" w14:textId="77777777" w:rsidR="00753FDA" w:rsidRPr="00753FDA" w:rsidRDefault="00753FDA" w:rsidP="00CB3891">
            <w:pPr>
              <w:rPr>
                <w:rFonts w:cs="Arial"/>
              </w:rPr>
            </w:pPr>
          </w:p>
        </w:tc>
      </w:tr>
      <w:tr w:rsidR="00753FDA" w:rsidRPr="00753FDA" w14:paraId="04514DA5" w14:textId="77777777" w:rsidTr="00753FDA">
        <w:trPr>
          <w:cantSplit/>
          <w:trHeight w:val="510"/>
          <w:jc w:val="center"/>
        </w:trPr>
        <w:tc>
          <w:tcPr>
            <w:tcW w:w="1951" w:type="dxa"/>
            <w:vAlign w:val="center"/>
          </w:tcPr>
          <w:p w14:paraId="61A68B11" w14:textId="77777777" w:rsidR="00753FDA" w:rsidRPr="00753FDA" w:rsidRDefault="00753FDA" w:rsidP="00753FDA">
            <w:pPr>
              <w:rPr>
                <w:rFonts w:cs="Arial"/>
                <w:b/>
              </w:rPr>
            </w:pPr>
            <w:r w:rsidRPr="00753FDA">
              <w:rPr>
                <w:rFonts w:cs="Arial"/>
                <w:b/>
              </w:rPr>
              <w:t>Variety of environment</w:t>
            </w:r>
          </w:p>
        </w:tc>
        <w:tc>
          <w:tcPr>
            <w:tcW w:w="6663" w:type="dxa"/>
            <w:vAlign w:val="center"/>
          </w:tcPr>
          <w:p w14:paraId="4D31F8A5" w14:textId="77777777" w:rsidR="00753FDA" w:rsidRPr="00753FDA" w:rsidRDefault="00753FDA" w:rsidP="00753FDA">
            <w:pPr>
              <w:keepLines/>
              <w:rPr>
                <w:rFonts w:cs="Arial"/>
              </w:rPr>
            </w:pPr>
            <w:r w:rsidRPr="00753FDA">
              <w:rPr>
                <w:rFonts w:cs="Arial"/>
              </w:rPr>
              <w:t>Every day is not the same because you are in different places.</w:t>
            </w:r>
          </w:p>
        </w:tc>
        <w:tc>
          <w:tcPr>
            <w:tcW w:w="425" w:type="dxa"/>
          </w:tcPr>
          <w:p w14:paraId="111CBA3F" w14:textId="77777777" w:rsidR="00753FDA" w:rsidRPr="00753FDA" w:rsidRDefault="00753FDA" w:rsidP="00CB3891">
            <w:pPr>
              <w:rPr>
                <w:rFonts w:cs="Arial"/>
              </w:rPr>
            </w:pPr>
          </w:p>
        </w:tc>
        <w:tc>
          <w:tcPr>
            <w:tcW w:w="425" w:type="dxa"/>
          </w:tcPr>
          <w:p w14:paraId="1621B05F" w14:textId="77777777" w:rsidR="00753FDA" w:rsidRPr="00753FDA" w:rsidRDefault="00753FDA" w:rsidP="00CB3891">
            <w:pPr>
              <w:rPr>
                <w:rFonts w:cs="Arial"/>
              </w:rPr>
            </w:pPr>
          </w:p>
        </w:tc>
        <w:tc>
          <w:tcPr>
            <w:tcW w:w="425" w:type="dxa"/>
          </w:tcPr>
          <w:p w14:paraId="2577E9CE" w14:textId="77777777" w:rsidR="00753FDA" w:rsidRPr="00753FDA" w:rsidRDefault="00753FDA" w:rsidP="00CB3891">
            <w:pPr>
              <w:rPr>
                <w:rFonts w:cs="Arial"/>
              </w:rPr>
            </w:pPr>
          </w:p>
        </w:tc>
      </w:tr>
      <w:tr w:rsidR="00753FDA" w:rsidRPr="00753FDA" w14:paraId="576A1D16" w14:textId="77777777" w:rsidTr="00753FDA">
        <w:trPr>
          <w:cantSplit/>
          <w:trHeight w:val="510"/>
          <w:jc w:val="center"/>
        </w:trPr>
        <w:tc>
          <w:tcPr>
            <w:tcW w:w="1951" w:type="dxa"/>
            <w:vAlign w:val="center"/>
          </w:tcPr>
          <w:p w14:paraId="3E1C6332" w14:textId="77777777" w:rsidR="00753FDA" w:rsidRPr="00753FDA" w:rsidRDefault="00753FDA" w:rsidP="00753FDA">
            <w:pPr>
              <w:rPr>
                <w:rFonts w:cs="Arial"/>
                <w:b/>
              </w:rPr>
            </w:pPr>
            <w:r w:rsidRPr="00753FDA">
              <w:rPr>
                <w:rFonts w:cs="Arial"/>
                <w:b/>
              </w:rPr>
              <w:t>Variety of contact</w:t>
            </w:r>
          </w:p>
        </w:tc>
        <w:tc>
          <w:tcPr>
            <w:tcW w:w="6663" w:type="dxa"/>
            <w:vAlign w:val="center"/>
          </w:tcPr>
          <w:p w14:paraId="62164E1A" w14:textId="77777777" w:rsidR="00753FDA" w:rsidRPr="00753FDA" w:rsidRDefault="00753FDA" w:rsidP="00753FDA">
            <w:pPr>
              <w:keepLines/>
              <w:rPr>
                <w:rFonts w:cs="Arial"/>
              </w:rPr>
            </w:pPr>
            <w:r w:rsidRPr="00753FDA">
              <w:rPr>
                <w:rFonts w:cs="Arial"/>
              </w:rPr>
              <w:t>Every day is not the same because you are interacting with different people.</w:t>
            </w:r>
          </w:p>
        </w:tc>
        <w:tc>
          <w:tcPr>
            <w:tcW w:w="425" w:type="dxa"/>
          </w:tcPr>
          <w:p w14:paraId="0CBF2C97" w14:textId="77777777" w:rsidR="00753FDA" w:rsidRPr="00753FDA" w:rsidRDefault="00753FDA" w:rsidP="00CB3891">
            <w:pPr>
              <w:rPr>
                <w:rFonts w:cs="Arial"/>
              </w:rPr>
            </w:pPr>
          </w:p>
        </w:tc>
        <w:tc>
          <w:tcPr>
            <w:tcW w:w="425" w:type="dxa"/>
          </w:tcPr>
          <w:p w14:paraId="1D1E5AF9" w14:textId="77777777" w:rsidR="00753FDA" w:rsidRPr="00753FDA" w:rsidRDefault="00753FDA" w:rsidP="00CB3891">
            <w:pPr>
              <w:rPr>
                <w:rFonts w:cs="Arial"/>
              </w:rPr>
            </w:pPr>
          </w:p>
        </w:tc>
        <w:tc>
          <w:tcPr>
            <w:tcW w:w="425" w:type="dxa"/>
          </w:tcPr>
          <w:p w14:paraId="3094CC30" w14:textId="77777777" w:rsidR="00753FDA" w:rsidRPr="00753FDA" w:rsidRDefault="00753FDA" w:rsidP="00CB3891">
            <w:pPr>
              <w:rPr>
                <w:rFonts w:cs="Arial"/>
              </w:rPr>
            </w:pPr>
          </w:p>
        </w:tc>
      </w:tr>
      <w:tr w:rsidR="00753FDA" w:rsidRPr="00753FDA" w14:paraId="0DFA590C" w14:textId="77777777" w:rsidTr="00753FDA">
        <w:trPr>
          <w:cantSplit/>
          <w:trHeight w:val="510"/>
          <w:jc w:val="center"/>
        </w:trPr>
        <w:tc>
          <w:tcPr>
            <w:tcW w:w="1951" w:type="dxa"/>
            <w:vAlign w:val="center"/>
          </w:tcPr>
          <w:p w14:paraId="1CEAB20E" w14:textId="77777777" w:rsidR="00753FDA" w:rsidRPr="00753FDA" w:rsidRDefault="00753FDA" w:rsidP="00753FDA">
            <w:pPr>
              <w:tabs>
                <w:tab w:val="left" w:pos="1556"/>
              </w:tabs>
              <w:rPr>
                <w:rFonts w:cs="Arial"/>
                <w:b/>
              </w:rPr>
            </w:pPr>
            <w:r w:rsidRPr="00753FDA">
              <w:rPr>
                <w:rFonts w:cs="Arial"/>
                <w:b/>
              </w:rPr>
              <w:t>Adventure</w:t>
            </w:r>
          </w:p>
        </w:tc>
        <w:tc>
          <w:tcPr>
            <w:tcW w:w="6663" w:type="dxa"/>
            <w:vAlign w:val="center"/>
          </w:tcPr>
          <w:p w14:paraId="72BD8D7D" w14:textId="77777777" w:rsidR="00753FDA" w:rsidRPr="00753FDA" w:rsidRDefault="00753FDA" w:rsidP="00753FDA">
            <w:pPr>
              <w:keepLines/>
              <w:rPr>
                <w:rFonts w:cs="Arial"/>
              </w:rPr>
            </w:pPr>
            <w:r w:rsidRPr="00753FDA">
              <w:rPr>
                <w:rFonts w:cs="Arial"/>
              </w:rPr>
              <w:t>You regularly take risks and have feelings of exhilaration or danger.</w:t>
            </w:r>
          </w:p>
        </w:tc>
        <w:tc>
          <w:tcPr>
            <w:tcW w:w="425" w:type="dxa"/>
          </w:tcPr>
          <w:p w14:paraId="6CE9DC69" w14:textId="77777777" w:rsidR="00753FDA" w:rsidRPr="00753FDA" w:rsidRDefault="00753FDA" w:rsidP="00CB3891">
            <w:pPr>
              <w:rPr>
                <w:rFonts w:cs="Arial"/>
              </w:rPr>
            </w:pPr>
          </w:p>
        </w:tc>
        <w:tc>
          <w:tcPr>
            <w:tcW w:w="425" w:type="dxa"/>
          </w:tcPr>
          <w:p w14:paraId="62B9867A" w14:textId="77777777" w:rsidR="00753FDA" w:rsidRPr="00753FDA" w:rsidRDefault="00753FDA" w:rsidP="00CB3891">
            <w:pPr>
              <w:rPr>
                <w:rFonts w:cs="Arial"/>
              </w:rPr>
            </w:pPr>
          </w:p>
        </w:tc>
        <w:tc>
          <w:tcPr>
            <w:tcW w:w="425" w:type="dxa"/>
          </w:tcPr>
          <w:p w14:paraId="0268EA8A" w14:textId="77777777" w:rsidR="00753FDA" w:rsidRPr="00753FDA" w:rsidRDefault="00753FDA" w:rsidP="00CB3891">
            <w:pPr>
              <w:rPr>
                <w:rFonts w:cs="Arial"/>
              </w:rPr>
            </w:pPr>
          </w:p>
        </w:tc>
      </w:tr>
      <w:tr w:rsidR="00753FDA" w:rsidRPr="00753FDA" w14:paraId="32B5F2FC" w14:textId="77777777" w:rsidTr="00753FDA">
        <w:trPr>
          <w:cantSplit/>
          <w:trHeight w:val="510"/>
          <w:jc w:val="center"/>
        </w:trPr>
        <w:tc>
          <w:tcPr>
            <w:tcW w:w="1951" w:type="dxa"/>
            <w:vAlign w:val="center"/>
          </w:tcPr>
          <w:p w14:paraId="5836DB94" w14:textId="77777777" w:rsidR="00753FDA" w:rsidRPr="00753FDA" w:rsidRDefault="00753FDA" w:rsidP="00753FDA">
            <w:pPr>
              <w:rPr>
                <w:rFonts w:cs="Arial"/>
                <w:b/>
              </w:rPr>
            </w:pPr>
            <w:r w:rsidRPr="00753FDA">
              <w:rPr>
                <w:rFonts w:cs="Arial"/>
                <w:b/>
              </w:rPr>
              <w:t>Prestige environment</w:t>
            </w:r>
          </w:p>
        </w:tc>
        <w:tc>
          <w:tcPr>
            <w:tcW w:w="6663" w:type="dxa"/>
            <w:vAlign w:val="center"/>
          </w:tcPr>
          <w:p w14:paraId="4B92B2C7" w14:textId="77777777" w:rsidR="00753FDA" w:rsidRPr="00753FDA" w:rsidRDefault="00753FDA" w:rsidP="00753FDA">
            <w:pPr>
              <w:keepLines/>
              <w:rPr>
                <w:rFonts w:cs="Arial"/>
              </w:rPr>
            </w:pPr>
            <w:r w:rsidRPr="00753FDA">
              <w:rPr>
                <w:rFonts w:cs="Arial"/>
              </w:rPr>
              <w:t>The place where you work is held in high regard as a major player in the field.</w:t>
            </w:r>
          </w:p>
        </w:tc>
        <w:tc>
          <w:tcPr>
            <w:tcW w:w="425" w:type="dxa"/>
          </w:tcPr>
          <w:p w14:paraId="55E1595A" w14:textId="77777777" w:rsidR="00753FDA" w:rsidRPr="00753FDA" w:rsidRDefault="00753FDA" w:rsidP="00CB3891">
            <w:pPr>
              <w:rPr>
                <w:rFonts w:cs="Arial"/>
              </w:rPr>
            </w:pPr>
          </w:p>
        </w:tc>
        <w:tc>
          <w:tcPr>
            <w:tcW w:w="425" w:type="dxa"/>
          </w:tcPr>
          <w:p w14:paraId="412DC276" w14:textId="77777777" w:rsidR="00753FDA" w:rsidRPr="00753FDA" w:rsidRDefault="00753FDA" w:rsidP="00CB3891">
            <w:pPr>
              <w:rPr>
                <w:rFonts w:cs="Arial"/>
              </w:rPr>
            </w:pPr>
          </w:p>
        </w:tc>
        <w:tc>
          <w:tcPr>
            <w:tcW w:w="425" w:type="dxa"/>
          </w:tcPr>
          <w:p w14:paraId="138A10DF" w14:textId="77777777" w:rsidR="00753FDA" w:rsidRPr="00753FDA" w:rsidRDefault="00753FDA" w:rsidP="00CB3891">
            <w:pPr>
              <w:rPr>
                <w:rFonts w:cs="Arial"/>
              </w:rPr>
            </w:pPr>
          </w:p>
        </w:tc>
      </w:tr>
      <w:tr w:rsidR="00753FDA" w:rsidRPr="00753FDA" w14:paraId="4D2AEBB8" w14:textId="77777777" w:rsidTr="00753FDA">
        <w:trPr>
          <w:cantSplit/>
          <w:trHeight w:val="510"/>
          <w:jc w:val="center"/>
        </w:trPr>
        <w:tc>
          <w:tcPr>
            <w:tcW w:w="1951" w:type="dxa"/>
            <w:vAlign w:val="center"/>
          </w:tcPr>
          <w:p w14:paraId="09377B53" w14:textId="77777777" w:rsidR="00753FDA" w:rsidRPr="00753FDA" w:rsidRDefault="00753FDA" w:rsidP="00753FDA">
            <w:pPr>
              <w:rPr>
                <w:rFonts w:cs="Arial"/>
                <w:b/>
              </w:rPr>
            </w:pPr>
            <w:r w:rsidRPr="00753FDA">
              <w:rPr>
                <w:rFonts w:cs="Arial"/>
                <w:b/>
              </w:rPr>
              <w:t>Advancement</w:t>
            </w:r>
          </w:p>
        </w:tc>
        <w:tc>
          <w:tcPr>
            <w:tcW w:w="6663" w:type="dxa"/>
            <w:vAlign w:val="center"/>
          </w:tcPr>
          <w:p w14:paraId="3082E776" w14:textId="77777777" w:rsidR="00753FDA" w:rsidRPr="00753FDA" w:rsidRDefault="00753FDA" w:rsidP="00753FDA">
            <w:pPr>
              <w:keepLines/>
              <w:rPr>
                <w:rFonts w:cs="Arial"/>
              </w:rPr>
            </w:pPr>
            <w:r w:rsidRPr="00753FDA">
              <w:rPr>
                <w:rFonts w:cs="Arial"/>
              </w:rPr>
              <w:t>There are opportunities to be promoted to higher positions.</w:t>
            </w:r>
          </w:p>
        </w:tc>
        <w:tc>
          <w:tcPr>
            <w:tcW w:w="425" w:type="dxa"/>
          </w:tcPr>
          <w:p w14:paraId="28F65836" w14:textId="77777777" w:rsidR="00753FDA" w:rsidRPr="00753FDA" w:rsidRDefault="00753FDA" w:rsidP="00CB3891">
            <w:pPr>
              <w:rPr>
                <w:rFonts w:cs="Arial"/>
              </w:rPr>
            </w:pPr>
          </w:p>
        </w:tc>
        <w:tc>
          <w:tcPr>
            <w:tcW w:w="425" w:type="dxa"/>
          </w:tcPr>
          <w:p w14:paraId="0DA2C7E4" w14:textId="77777777" w:rsidR="00753FDA" w:rsidRPr="00753FDA" w:rsidRDefault="00753FDA" w:rsidP="00CB3891">
            <w:pPr>
              <w:rPr>
                <w:rFonts w:cs="Arial"/>
              </w:rPr>
            </w:pPr>
          </w:p>
        </w:tc>
        <w:tc>
          <w:tcPr>
            <w:tcW w:w="425" w:type="dxa"/>
          </w:tcPr>
          <w:p w14:paraId="38DB391D" w14:textId="77777777" w:rsidR="00753FDA" w:rsidRPr="00753FDA" w:rsidRDefault="00753FDA" w:rsidP="00CB3891">
            <w:pPr>
              <w:rPr>
                <w:rFonts w:cs="Arial"/>
              </w:rPr>
            </w:pPr>
          </w:p>
        </w:tc>
      </w:tr>
      <w:tr w:rsidR="00753FDA" w:rsidRPr="00753FDA" w14:paraId="67062616" w14:textId="77777777" w:rsidTr="00753FDA">
        <w:trPr>
          <w:cantSplit/>
          <w:trHeight w:val="510"/>
          <w:jc w:val="center"/>
        </w:trPr>
        <w:tc>
          <w:tcPr>
            <w:tcW w:w="1951" w:type="dxa"/>
            <w:vAlign w:val="center"/>
          </w:tcPr>
          <w:p w14:paraId="02A1D80D" w14:textId="77777777" w:rsidR="00753FDA" w:rsidRPr="00753FDA" w:rsidRDefault="00753FDA" w:rsidP="00753FDA">
            <w:pPr>
              <w:rPr>
                <w:rFonts w:cs="Arial"/>
                <w:b/>
              </w:rPr>
            </w:pPr>
            <w:r w:rsidRPr="00753FDA">
              <w:rPr>
                <w:rFonts w:cs="Arial"/>
                <w:b/>
              </w:rPr>
              <w:t>Money</w:t>
            </w:r>
          </w:p>
        </w:tc>
        <w:tc>
          <w:tcPr>
            <w:tcW w:w="6663" w:type="dxa"/>
            <w:vAlign w:val="center"/>
          </w:tcPr>
          <w:p w14:paraId="15EA14E9" w14:textId="77777777" w:rsidR="00753FDA" w:rsidRPr="00753FDA" w:rsidRDefault="00753FDA" w:rsidP="00753FDA">
            <w:pPr>
              <w:keepLines/>
              <w:rPr>
                <w:rFonts w:cs="Arial"/>
              </w:rPr>
            </w:pPr>
            <w:r w:rsidRPr="00753FDA">
              <w:rPr>
                <w:rFonts w:cs="Arial"/>
              </w:rPr>
              <w:t>You earn or have the potential to earn a larger than average salary. You have perks, such as a company car, etc.</w:t>
            </w:r>
          </w:p>
        </w:tc>
        <w:tc>
          <w:tcPr>
            <w:tcW w:w="425" w:type="dxa"/>
          </w:tcPr>
          <w:p w14:paraId="5030EC3D" w14:textId="77777777" w:rsidR="00753FDA" w:rsidRPr="00753FDA" w:rsidRDefault="00753FDA" w:rsidP="00CB3891">
            <w:pPr>
              <w:rPr>
                <w:rFonts w:cs="Arial"/>
              </w:rPr>
            </w:pPr>
          </w:p>
        </w:tc>
        <w:tc>
          <w:tcPr>
            <w:tcW w:w="425" w:type="dxa"/>
          </w:tcPr>
          <w:p w14:paraId="7FE3B679" w14:textId="77777777" w:rsidR="00753FDA" w:rsidRPr="00753FDA" w:rsidRDefault="00753FDA" w:rsidP="00CB3891">
            <w:pPr>
              <w:rPr>
                <w:rFonts w:cs="Arial"/>
              </w:rPr>
            </w:pPr>
          </w:p>
        </w:tc>
        <w:tc>
          <w:tcPr>
            <w:tcW w:w="425" w:type="dxa"/>
          </w:tcPr>
          <w:p w14:paraId="5DDC49C0" w14:textId="77777777" w:rsidR="00753FDA" w:rsidRPr="00753FDA" w:rsidRDefault="00753FDA" w:rsidP="00CB3891">
            <w:pPr>
              <w:rPr>
                <w:rFonts w:cs="Arial"/>
              </w:rPr>
            </w:pPr>
          </w:p>
        </w:tc>
      </w:tr>
      <w:tr w:rsidR="00753FDA" w:rsidRPr="00753FDA" w14:paraId="30859E49" w14:textId="77777777" w:rsidTr="00753FDA">
        <w:trPr>
          <w:cantSplit/>
          <w:trHeight w:val="510"/>
          <w:jc w:val="center"/>
        </w:trPr>
        <w:tc>
          <w:tcPr>
            <w:tcW w:w="1951" w:type="dxa"/>
            <w:vAlign w:val="center"/>
          </w:tcPr>
          <w:p w14:paraId="71F003F0" w14:textId="77777777" w:rsidR="00753FDA" w:rsidRPr="00753FDA" w:rsidRDefault="00753FDA" w:rsidP="00753FDA">
            <w:pPr>
              <w:rPr>
                <w:rFonts w:cs="Arial"/>
                <w:b/>
              </w:rPr>
            </w:pPr>
            <w:r w:rsidRPr="00753FDA">
              <w:rPr>
                <w:rFonts w:cs="Arial"/>
                <w:b/>
              </w:rPr>
              <w:t>Development</w:t>
            </w:r>
          </w:p>
        </w:tc>
        <w:tc>
          <w:tcPr>
            <w:tcW w:w="6663" w:type="dxa"/>
            <w:vAlign w:val="center"/>
          </w:tcPr>
          <w:p w14:paraId="1FD4083F" w14:textId="77777777" w:rsidR="00753FDA" w:rsidRPr="00753FDA" w:rsidRDefault="00753FDA" w:rsidP="00753FDA">
            <w:pPr>
              <w:keepLines/>
              <w:rPr>
                <w:rFonts w:cs="Arial"/>
              </w:rPr>
            </w:pPr>
            <w:r w:rsidRPr="00753FDA">
              <w:rPr>
                <w:rFonts w:cs="Arial"/>
              </w:rPr>
              <w:t>There are opportunities to enhance, expand or develop your role and learn new things.</w:t>
            </w:r>
          </w:p>
        </w:tc>
        <w:tc>
          <w:tcPr>
            <w:tcW w:w="425" w:type="dxa"/>
          </w:tcPr>
          <w:p w14:paraId="244D2EAE" w14:textId="77777777" w:rsidR="00753FDA" w:rsidRPr="00753FDA" w:rsidRDefault="00753FDA" w:rsidP="00CB3891">
            <w:pPr>
              <w:rPr>
                <w:rFonts w:cs="Arial"/>
              </w:rPr>
            </w:pPr>
          </w:p>
        </w:tc>
        <w:tc>
          <w:tcPr>
            <w:tcW w:w="425" w:type="dxa"/>
          </w:tcPr>
          <w:p w14:paraId="4004A23A" w14:textId="77777777" w:rsidR="00753FDA" w:rsidRPr="00753FDA" w:rsidRDefault="00753FDA" w:rsidP="00CB3891">
            <w:pPr>
              <w:rPr>
                <w:rFonts w:cs="Arial"/>
              </w:rPr>
            </w:pPr>
          </w:p>
        </w:tc>
        <w:tc>
          <w:tcPr>
            <w:tcW w:w="425" w:type="dxa"/>
          </w:tcPr>
          <w:p w14:paraId="0CD05CD2" w14:textId="77777777" w:rsidR="00753FDA" w:rsidRPr="00753FDA" w:rsidRDefault="00753FDA" w:rsidP="00CB3891">
            <w:pPr>
              <w:rPr>
                <w:rFonts w:cs="Arial"/>
              </w:rPr>
            </w:pPr>
          </w:p>
        </w:tc>
      </w:tr>
      <w:tr w:rsidR="00753FDA" w:rsidRPr="00753FDA" w14:paraId="510F67E6" w14:textId="77777777" w:rsidTr="00753FDA">
        <w:trPr>
          <w:cantSplit/>
          <w:trHeight w:val="510"/>
          <w:jc w:val="center"/>
        </w:trPr>
        <w:tc>
          <w:tcPr>
            <w:tcW w:w="1951" w:type="dxa"/>
            <w:vAlign w:val="center"/>
          </w:tcPr>
          <w:p w14:paraId="111620A0" w14:textId="77777777" w:rsidR="00753FDA" w:rsidRPr="00753FDA" w:rsidRDefault="00753FDA" w:rsidP="00753FDA">
            <w:pPr>
              <w:rPr>
                <w:rFonts w:cs="Arial"/>
                <w:b/>
              </w:rPr>
            </w:pPr>
            <w:r w:rsidRPr="00753FDA">
              <w:rPr>
                <w:rFonts w:cs="Arial"/>
                <w:b/>
              </w:rPr>
              <w:t>Recognition</w:t>
            </w:r>
          </w:p>
        </w:tc>
        <w:tc>
          <w:tcPr>
            <w:tcW w:w="6663" w:type="dxa"/>
            <w:vAlign w:val="center"/>
          </w:tcPr>
          <w:p w14:paraId="18EE6641" w14:textId="77777777" w:rsidR="00753FDA" w:rsidRPr="00753FDA" w:rsidRDefault="00753FDA" w:rsidP="00753FDA">
            <w:pPr>
              <w:keepLines/>
              <w:rPr>
                <w:rFonts w:cs="Arial"/>
              </w:rPr>
            </w:pPr>
            <w:r w:rsidRPr="00753FDA">
              <w:rPr>
                <w:rFonts w:cs="Arial"/>
              </w:rPr>
              <w:t xml:space="preserve">When you perform well, your efforts are acknowledged or rewarded by praise, </w:t>
            </w:r>
            <w:proofErr w:type="gramStart"/>
            <w:r w:rsidRPr="00753FDA">
              <w:rPr>
                <w:rFonts w:cs="Arial"/>
              </w:rPr>
              <w:t>promotion</w:t>
            </w:r>
            <w:proofErr w:type="gramEnd"/>
            <w:r w:rsidRPr="00753FDA">
              <w:rPr>
                <w:rFonts w:cs="Arial"/>
              </w:rPr>
              <w:t xml:space="preserve"> or money.</w:t>
            </w:r>
          </w:p>
        </w:tc>
        <w:tc>
          <w:tcPr>
            <w:tcW w:w="425" w:type="dxa"/>
          </w:tcPr>
          <w:p w14:paraId="0CD59413" w14:textId="77777777" w:rsidR="00753FDA" w:rsidRPr="00753FDA" w:rsidRDefault="00753FDA" w:rsidP="00CB3891">
            <w:pPr>
              <w:rPr>
                <w:rFonts w:cs="Arial"/>
              </w:rPr>
            </w:pPr>
          </w:p>
        </w:tc>
        <w:tc>
          <w:tcPr>
            <w:tcW w:w="425" w:type="dxa"/>
          </w:tcPr>
          <w:p w14:paraId="789E42D0" w14:textId="77777777" w:rsidR="00753FDA" w:rsidRPr="00753FDA" w:rsidRDefault="00753FDA" w:rsidP="00CB3891">
            <w:pPr>
              <w:rPr>
                <w:rFonts w:cs="Arial"/>
              </w:rPr>
            </w:pPr>
          </w:p>
        </w:tc>
        <w:tc>
          <w:tcPr>
            <w:tcW w:w="425" w:type="dxa"/>
          </w:tcPr>
          <w:p w14:paraId="6A762251" w14:textId="77777777" w:rsidR="00753FDA" w:rsidRPr="00753FDA" w:rsidRDefault="00753FDA" w:rsidP="00CB3891">
            <w:pPr>
              <w:rPr>
                <w:rFonts w:cs="Arial"/>
              </w:rPr>
            </w:pPr>
          </w:p>
        </w:tc>
      </w:tr>
      <w:tr w:rsidR="00753FDA" w:rsidRPr="00753FDA" w14:paraId="4F8C702D" w14:textId="77777777" w:rsidTr="00753FDA">
        <w:trPr>
          <w:cantSplit/>
          <w:trHeight w:val="510"/>
          <w:jc w:val="center"/>
        </w:trPr>
        <w:tc>
          <w:tcPr>
            <w:tcW w:w="1951" w:type="dxa"/>
            <w:vAlign w:val="center"/>
          </w:tcPr>
          <w:p w14:paraId="5711C0AA" w14:textId="77777777" w:rsidR="00753FDA" w:rsidRPr="00753FDA" w:rsidRDefault="00753FDA" w:rsidP="00753FDA">
            <w:pPr>
              <w:rPr>
                <w:rFonts w:cs="Arial"/>
                <w:b/>
              </w:rPr>
            </w:pPr>
            <w:r w:rsidRPr="00753FDA">
              <w:rPr>
                <w:rFonts w:cs="Arial"/>
                <w:b/>
              </w:rPr>
              <w:t>Authority</w:t>
            </w:r>
          </w:p>
        </w:tc>
        <w:tc>
          <w:tcPr>
            <w:tcW w:w="6663" w:type="dxa"/>
            <w:vAlign w:val="center"/>
          </w:tcPr>
          <w:p w14:paraId="5F1918FD" w14:textId="77777777" w:rsidR="00753FDA" w:rsidRPr="00753FDA" w:rsidRDefault="00753FDA" w:rsidP="00753FDA">
            <w:pPr>
              <w:keepLines/>
              <w:rPr>
                <w:rFonts w:cs="Arial"/>
              </w:rPr>
            </w:pPr>
            <w:r w:rsidRPr="00753FDA">
              <w:rPr>
                <w:rFonts w:cs="Arial"/>
              </w:rPr>
              <w:t>You get to tell people what to do. You give direction to others.</w:t>
            </w:r>
          </w:p>
        </w:tc>
        <w:tc>
          <w:tcPr>
            <w:tcW w:w="425" w:type="dxa"/>
          </w:tcPr>
          <w:p w14:paraId="60E09CF1" w14:textId="77777777" w:rsidR="00753FDA" w:rsidRPr="00753FDA" w:rsidRDefault="00753FDA" w:rsidP="00CB3891">
            <w:pPr>
              <w:rPr>
                <w:rFonts w:cs="Arial"/>
              </w:rPr>
            </w:pPr>
          </w:p>
        </w:tc>
        <w:tc>
          <w:tcPr>
            <w:tcW w:w="425" w:type="dxa"/>
          </w:tcPr>
          <w:p w14:paraId="23F1AD22" w14:textId="77777777" w:rsidR="00753FDA" w:rsidRPr="00753FDA" w:rsidRDefault="00753FDA" w:rsidP="00CB3891">
            <w:pPr>
              <w:rPr>
                <w:rFonts w:cs="Arial"/>
              </w:rPr>
            </w:pPr>
          </w:p>
        </w:tc>
        <w:tc>
          <w:tcPr>
            <w:tcW w:w="425" w:type="dxa"/>
          </w:tcPr>
          <w:p w14:paraId="098BB431" w14:textId="77777777" w:rsidR="00753FDA" w:rsidRPr="00753FDA" w:rsidRDefault="00753FDA" w:rsidP="00CB3891">
            <w:pPr>
              <w:rPr>
                <w:rFonts w:cs="Arial"/>
              </w:rPr>
            </w:pPr>
          </w:p>
        </w:tc>
      </w:tr>
      <w:tr w:rsidR="00753FDA" w:rsidRPr="00753FDA" w14:paraId="33CF9809" w14:textId="77777777" w:rsidTr="00753FDA">
        <w:trPr>
          <w:cantSplit/>
          <w:trHeight w:val="510"/>
          <w:jc w:val="center"/>
        </w:trPr>
        <w:tc>
          <w:tcPr>
            <w:tcW w:w="1951" w:type="dxa"/>
            <w:vAlign w:val="center"/>
          </w:tcPr>
          <w:p w14:paraId="59B846E9" w14:textId="77777777" w:rsidR="00753FDA" w:rsidRPr="00753FDA" w:rsidRDefault="00753FDA" w:rsidP="00753FDA">
            <w:pPr>
              <w:rPr>
                <w:rFonts w:cs="Arial"/>
                <w:b/>
              </w:rPr>
            </w:pPr>
            <w:r w:rsidRPr="00753FDA">
              <w:rPr>
                <w:rFonts w:cs="Arial"/>
                <w:b/>
              </w:rPr>
              <w:t>Social status</w:t>
            </w:r>
          </w:p>
        </w:tc>
        <w:tc>
          <w:tcPr>
            <w:tcW w:w="6663" w:type="dxa"/>
            <w:vAlign w:val="center"/>
          </w:tcPr>
          <w:p w14:paraId="0D854D50" w14:textId="77777777" w:rsidR="00753FDA" w:rsidRPr="00753FDA" w:rsidRDefault="00753FDA" w:rsidP="00753FDA">
            <w:pPr>
              <w:keepLines/>
              <w:rPr>
                <w:rFonts w:cs="Arial"/>
              </w:rPr>
            </w:pPr>
            <w:r w:rsidRPr="00753FDA">
              <w:rPr>
                <w:rFonts w:cs="Arial"/>
              </w:rPr>
              <w:t>You feel proud when you tell people what you do for a living. People think your job is interesting or glamorous</w:t>
            </w:r>
          </w:p>
        </w:tc>
        <w:tc>
          <w:tcPr>
            <w:tcW w:w="425" w:type="dxa"/>
          </w:tcPr>
          <w:p w14:paraId="4DF3A26B" w14:textId="77777777" w:rsidR="00753FDA" w:rsidRPr="00753FDA" w:rsidRDefault="00753FDA" w:rsidP="00CB3891">
            <w:pPr>
              <w:rPr>
                <w:rFonts w:cs="Arial"/>
              </w:rPr>
            </w:pPr>
          </w:p>
        </w:tc>
        <w:tc>
          <w:tcPr>
            <w:tcW w:w="425" w:type="dxa"/>
          </w:tcPr>
          <w:p w14:paraId="16AAD118" w14:textId="77777777" w:rsidR="00753FDA" w:rsidRPr="00753FDA" w:rsidRDefault="00753FDA" w:rsidP="00CB3891">
            <w:pPr>
              <w:rPr>
                <w:rFonts w:cs="Arial"/>
              </w:rPr>
            </w:pPr>
          </w:p>
        </w:tc>
        <w:tc>
          <w:tcPr>
            <w:tcW w:w="425" w:type="dxa"/>
          </w:tcPr>
          <w:p w14:paraId="3224409D" w14:textId="77777777" w:rsidR="00753FDA" w:rsidRPr="00753FDA" w:rsidRDefault="00753FDA" w:rsidP="00CB3891">
            <w:pPr>
              <w:rPr>
                <w:rFonts w:cs="Arial"/>
              </w:rPr>
            </w:pPr>
          </w:p>
        </w:tc>
      </w:tr>
      <w:tr w:rsidR="00753FDA" w:rsidRPr="00753FDA" w14:paraId="469F2BE5" w14:textId="77777777" w:rsidTr="00753FDA">
        <w:trPr>
          <w:cantSplit/>
          <w:trHeight w:val="510"/>
          <w:jc w:val="center"/>
        </w:trPr>
        <w:tc>
          <w:tcPr>
            <w:tcW w:w="1951" w:type="dxa"/>
            <w:vAlign w:val="center"/>
          </w:tcPr>
          <w:p w14:paraId="3E08524F" w14:textId="77777777" w:rsidR="00753FDA" w:rsidRPr="00753FDA" w:rsidRDefault="00753FDA" w:rsidP="00753FDA">
            <w:pPr>
              <w:rPr>
                <w:rFonts w:cs="Arial"/>
                <w:b/>
              </w:rPr>
            </w:pPr>
            <w:r w:rsidRPr="00753FDA">
              <w:rPr>
                <w:rFonts w:cs="Arial"/>
                <w:b/>
              </w:rPr>
              <w:t>Colleagues</w:t>
            </w:r>
          </w:p>
        </w:tc>
        <w:tc>
          <w:tcPr>
            <w:tcW w:w="6663" w:type="dxa"/>
            <w:vAlign w:val="center"/>
          </w:tcPr>
          <w:p w14:paraId="604A6DA6" w14:textId="77777777" w:rsidR="00753FDA" w:rsidRPr="00753FDA" w:rsidRDefault="00753FDA" w:rsidP="00753FDA">
            <w:pPr>
              <w:keepLines/>
              <w:rPr>
                <w:rFonts w:cs="Arial"/>
              </w:rPr>
            </w:pPr>
            <w:r w:rsidRPr="00753FDA">
              <w:rPr>
                <w:rFonts w:cs="Arial"/>
              </w:rPr>
              <w:t xml:space="preserve">The people you work with are easy to get on with or interesting. There are opportunities for </w:t>
            </w:r>
            <w:proofErr w:type="spellStart"/>
            <w:r w:rsidRPr="00753FDA">
              <w:rPr>
                <w:rFonts w:cs="Arial"/>
              </w:rPr>
              <w:t>socialising</w:t>
            </w:r>
            <w:proofErr w:type="spellEnd"/>
            <w:r w:rsidRPr="00753FDA">
              <w:rPr>
                <w:rFonts w:cs="Arial"/>
              </w:rPr>
              <w:t xml:space="preserve"> with colleagues.</w:t>
            </w:r>
          </w:p>
        </w:tc>
        <w:tc>
          <w:tcPr>
            <w:tcW w:w="425" w:type="dxa"/>
          </w:tcPr>
          <w:p w14:paraId="225D680D" w14:textId="77777777" w:rsidR="00753FDA" w:rsidRPr="00753FDA" w:rsidRDefault="00753FDA" w:rsidP="00CB3891">
            <w:pPr>
              <w:rPr>
                <w:rFonts w:cs="Arial"/>
              </w:rPr>
            </w:pPr>
          </w:p>
        </w:tc>
        <w:tc>
          <w:tcPr>
            <w:tcW w:w="425" w:type="dxa"/>
          </w:tcPr>
          <w:p w14:paraId="746D8007" w14:textId="77777777" w:rsidR="00753FDA" w:rsidRPr="00753FDA" w:rsidRDefault="00753FDA" w:rsidP="00CB3891">
            <w:pPr>
              <w:rPr>
                <w:rFonts w:cs="Arial"/>
              </w:rPr>
            </w:pPr>
          </w:p>
        </w:tc>
        <w:tc>
          <w:tcPr>
            <w:tcW w:w="425" w:type="dxa"/>
          </w:tcPr>
          <w:p w14:paraId="27D58D6C" w14:textId="77777777" w:rsidR="00753FDA" w:rsidRPr="00753FDA" w:rsidRDefault="00753FDA" w:rsidP="00CB3891">
            <w:pPr>
              <w:rPr>
                <w:rFonts w:cs="Arial"/>
              </w:rPr>
            </w:pPr>
          </w:p>
        </w:tc>
      </w:tr>
      <w:tr w:rsidR="00753FDA" w:rsidRPr="00753FDA" w14:paraId="1EF0BE62" w14:textId="77777777" w:rsidTr="00753FDA">
        <w:trPr>
          <w:cantSplit/>
          <w:trHeight w:val="510"/>
          <w:jc w:val="center"/>
        </w:trPr>
        <w:tc>
          <w:tcPr>
            <w:tcW w:w="1951" w:type="dxa"/>
            <w:vAlign w:val="center"/>
          </w:tcPr>
          <w:p w14:paraId="6363CADA" w14:textId="77777777" w:rsidR="00753FDA" w:rsidRPr="00753FDA" w:rsidRDefault="00753FDA" w:rsidP="00753FDA">
            <w:pPr>
              <w:rPr>
                <w:rFonts w:cs="Arial"/>
                <w:b/>
              </w:rPr>
            </w:pPr>
            <w:r w:rsidRPr="00753FDA">
              <w:rPr>
                <w:rFonts w:cs="Arial"/>
                <w:b/>
              </w:rPr>
              <w:t>Helping individuals</w:t>
            </w:r>
          </w:p>
        </w:tc>
        <w:tc>
          <w:tcPr>
            <w:tcW w:w="6663" w:type="dxa"/>
            <w:vAlign w:val="center"/>
          </w:tcPr>
          <w:p w14:paraId="066A0529" w14:textId="77777777" w:rsidR="00753FDA" w:rsidRPr="00753FDA" w:rsidRDefault="00753FDA" w:rsidP="00753FDA">
            <w:pPr>
              <w:keepLines/>
              <w:rPr>
                <w:rFonts w:cs="Arial"/>
              </w:rPr>
            </w:pPr>
            <w:r w:rsidRPr="00753FDA">
              <w:rPr>
                <w:rFonts w:cs="Arial"/>
              </w:rPr>
              <w:t>You are involved in providing aid and assistance to people directly.</w:t>
            </w:r>
          </w:p>
        </w:tc>
        <w:tc>
          <w:tcPr>
            <w:tcW w:w="425" w:type="dxa"/>
          </w:tcPr>
          <w:p w14:paraId="2C54A1F4" w14:textId="77777777" w:rsidR="00753FDA" w:rsidRPr="00753FDA" w:rsidRDefault="00753FDA" w:rsidP="00CB3891">
            <w:pPr>
              <w:rPr>
                <w:rFonts w:cs="Arial"/>
              </w:rPr>
            </w:pPr>
          </w:p>
        </w:tc>
        <w:tc>
          <w:tcPr>
            <w:tcW w:w="425" w:type="dxa"/>
          </w:tcPr>
          <w:p w14:paraId="45D5DFFD" w14:textId="77777777" w:rsidR="00753FDA" w:rsidRPr="00753FDA" w:rsidRDefault="00753FDA" w:rsidP="00CB3891">
            <w:pPr>
              <w:rPr>
                <w:rFonts w:cs="Arial"/>
              </w:rPr>
            </w:pPr>
          </w:p>
        </w:tc>
        <w:tc>
          <w:tcPr>
            <w:tcW w:w="425" w:type="dxa"/>
          </w:tcPr>
          <w:p w14:paraId="38FEB84A" w14:textId="77777777" w:rsidR="00753FDA" w:rsidRPr="00753FDA" w:rsidRDefault="00753FDA" w:rsidP="00CB3891">
            <w:pPr>
              <w:rPr>
                <w:rFonts w:cs="Arial"/>
              </w:rPr>
            </w:pPr>
          </w:p>
        </w:tc>
      </w:tr>
      <w:tr w:rsidR="00753FDA" w:rsidRPr="00753FDA" w14:paraId="2F5A5D00" w14:textId="77777777" w:rsidTr="00753FDA">
        <w:trPr>
          <w:cantSplit/>
          <w:trHeight w:val="510"/>
          <w:jc w:val="center"/>
        </w:trPr>
        <w:tc>
          <w:tcPr>
            <w:tcW w:w="1951" w:type="dxa"/>
            <w:vAlign w:val="center"/>
          </w:tcPr>
          <w:p w14:paraId="14C484BB" w14:textId="77777777" w:rsidR="00753FDA" w:rsidRPr="00753FDA" w:rsidRDefault="00753FDA" w:rsidP="00753FDA">
            <w:pPr>
              <w:rPr>
                <w:rFonts w:cs="Arial"/>
                <w:b/>
              </w:rPr>
            </w:pPr>
            <w:r w:rsidRPr="00753FDA">
              <w:rPr>
                <w:rFonts w:cs="Arial"/>
                <w:b/>
              </w:rPr>
              <w:t>Helping society</w:t>
            </w:r>
          </w:p>
        </w:tc>
        <w:tc>
          <w:tcPr>
            <w:tcW w:w="6663" w:type="dxa"/>
            <w:vAlign w:val="center"/>
          </w:tcPr>
          <w:p w14:paraId="5224A637" w14:textId="77777777" w:rsidR="00753FDA" w:rsidRPr="00753FDA" w:rsidRDefault="00753FDA" w:rsidP="00753FDA">
            <w:pPr>
              <w:keepLines/>
              <w:rPr>
                <w:rFonts w:cs="Arial"/>
              </w:rPr>
            </w:pPr>
            <w:r w:rsidRPr="00753FDA">
              <w:rPr>
                <w:rFonts w:cs="Arial"/>
              </w:rPr>
              <w:t>You are doing something which contributes beneficially to society.</w:t>
            </w:r>
          </w:p>
        </w:tc>
        <w:tc>
          <w:tcPr>
            <w:tcW w:w="425" w:type="dxa"/>
          </w:tcPr>
          <w:p w14:paraId="6309733B" w14:textId="77777777" w:rsidR="00753FDA" w:rsidRPr="00753FDA" w:rsidRDefault="00753FDA" w:rsidP="00CB3891">
            <w:pPr>
              <w:rPr>
                <w:rFonts w:cs="Arial"/>
              </w:rPr>
            </w:pPr>
          </w:p>
        </w:tc>
        <w:tc>
          <w:tcPr>
            <w:tcW w:w="425" w:type="dxa"/>
          </w:tcPr>
          <w:p w14:paraId="7C9683CF" w14:textId="77777777" w:rsidR="00753FDA" w:rsidRPr="00753FDA" w:rsidRDefault="00753FDA" w:rsidP="00CB3891">
            <w:pPr>
              <w:rPr>
                <w:rFonts w:cs="Arial"/>
              </w:rPr>
            </w:pPr>
          </w:p>
        </w:tc>
        <w:tc>
          <w:tcPr>
            <w:tcW w:w="425" w:type="dxa"/>
          </w:tcPr>
          <w:p w14:paraId="354B9330" w14:textId="77777777" w:rsidR="00753FDA" w:rsidRPr="00753FDA" w:rsidRDefault="00753FDA" w:rsidP="00CB3891">
            <w:pPr>
              <w:rPr>
                <w:rFonts w:cs="Arial"/>
              </w:rPr>
            </w:pPr>
          </w:p>
        </w:tc>
      </w:tr>
      <w:tr w:rsidR="00753FDA" w:rsidRPr="00753FDA" w14:paraId="305FB551" w14:textId="77777777" w:rsidTr="00753FDA">
        <w:trPr>
          <w:cantSplit/>
          <w:trHeight w:val="510"/>
          <w:jc w:val="center"/>
        </w:trPr>
        <w:tc>
          <w:tcPr>
            <w:tcW w:w="1951" w:type="dxa"/>
            <w:vAlign w:val="center"/>
          </w:tcPr>
          <w:p w14:paraId="38AE8432" w14:textId="77777777" w:rsidR="00753FDA" w:rsidRPr="00753FDA" w:rsidRDefault="00753FDA" w:rsidP="00753FDA">
            <w:pPr>
              <w:tabs>
                <w:tab w:val="left" w:pos="1556"/>
              </w:tabs>
              <w:rPr>
                <w:rFonts w:cs="Arial"/>
                <w:b/>
              </w:rPr>
            </w:pPr>
            <w:r w:rsidRPr="00753FDA">
              <w:rPr>
                <w:rFonts w:cs="Arial"/>
                <w:b/>
              </w:rPr>
              <w:t>Caring</w:t>
            </w:r>
          </w:p>
        </w:tc>
        <w:tc>
          <w:tcPr>
            <w:tcW w:w="6663" w:type="dxa"/>
            <w:vAlign w:val="center"/>
          </w:tcPr>
          <w:p w14:paraId="1A1238AD" w14:textId="77777777" w:rsidR="00753FDA" w:rsidRPr="00753FDA" w:rsidRDefault="00753FDA" w:rsidP="00753FDA">
            <w:pPr>
              <w:keepLines/>
              <w:rPr>
                <w:rFonts w:cs="Arial"/>
              </w:rPr>
            </w:pPr>
            <w:r w:rsidRPr="00753FDA">
              <w:rPr>
                <w:rFonts w:cs="Arial"/>
              </w:rPr>
              <w:t xml:space="preserve">You are involved in showing support, </w:t>
            </w:r>
            <w:proofErr w:type="gramStart"/>
            <w:r w:rsidRPr="00753FDA">
              <w:rPr>
                <w:rFonts w:cs="Arial"/>
              </w:rPr>
              <w:t>empathy</w:t>
            </w:r>
            <w:proofErr w:type="gramEnd"/>
            <w:r w:rsidRPr="00753FDA">
              <w:rPr>
                <w:rFonts w:cs="Arial"/>
              </w:rPr>
              <w:t xml:space="preserve"> and love to others.</w:t>
            </w:r>
          </w:p>
        </w:tc>
        <w:tc>
          <w:tcPr>
            <w:tcW w:w="425" w:type="dxa"/>
          </w:tcPr>
          <w:p w14:paraId="4814F567" w14:textId="77777777" w:rsidR="00753FDA" w:rsidRPr="00753FDA" w:rsidRDefault="00753FDA" w:rsidP="00CB3891">
            <w:pPr>
              <w:rPr>
                <w:rFonts w:cs="Arial"/>
              </w:rPr>
            </w:pPr>
          </w:p>
        </w:tc>
        <w:tc>
          <w:tcPr>
            <w:tcW w:w="425" w:type="dxa"/>
          </w:tcPr>
          <w:p w14:paraId="67173EDE" w14:textId="77777777" w:rsidR="00753FDA" w:rsidRPr="00753FDA" w:rsidRDefault="00753FDA" w:rsidP="00CB3891">
            <w:pPr>
              <w:rPr>
                <w:rFonts w:cs="Arial"/>
              </w:rPr>
            </w:pPr>
          </w:p>
        </w:tc>
        <w:tc>
          <w:tcPr>
            <w:tcW w:w="425" w:type="dxa"/>
          </w:tcPr>
          <w:p w14:paraId="01D3AB4F" w14:textId="77777777" w:rsidR="00753FDA" w:rsidRPr="00753FDA" w:rsidRDefault="00753FDA" w:rsidP="00CB3891">
            <w:pPr>
              <w:rPr>
                <w:rFonts w:cs="Arial"/>
              </w:rPr>
            </w:pPr>
          </w:p>
        </w:tc>
      </w:tr>
      <w:tr w:rsidR="00753FDA" w:rsidRPr="00753FDA" w14:paraId="3503FD05" w14:textId="77777777" w:rsidTr="00753FDA">
        <w:trPr>
          <w:cantSplit/>
          <w:trHeight w:val="510"/>
          <w:jc w:val="center"/>
        </w:trPr>
        <w:tc>
          <w:tcPr>
            <w:tcW w:w="1951" w:type="dxa"/>
            <w:vAlign w:val="center"/>
          </w:tcPr>
          <w:p w14:paraId="62BBA012" w14:textId="77777777" w:rsidR="00753FDA" w:rsidRPr="00753FDA" w:rsidRDefault="00753FDA" w:rsidP="00753FDA">
            <w:pPr>
              <w:rPr>
                <w:rFonts w:cs="Arial"/>
                <w:b/>
              </w:rPr>
            </w:pPr>
            <w:r w:rsidRPr="00753FDA">
              <w:rPr>
                <w:rFonts w:cs="Arial"/>
                <w:b/>
              </w:rPr>
              <w:t>Justifiable</w:t>
            </w:r>
          </w:p>
        </w:tc>
        <w:tc>
          <w:tcPr>
            <w:tcW w:w="6663" w:type="dxa"/>
            <w:vAlign w:val="center"/>
          </w:tcPr>
          <w:p w14:paraId="52F8B37F" w14:textId="77777777" w:rsidR="00753FDA" w:rsidRPr="00753FDA" w:rsidRDefault="00753FDA" w:rsidP="00753FDA">
            <w:pPr>
              <w:keepLines/>
              <w:rPr>
                <w:rFonts w:cs="Arial"/>
              </w:rPr>
            </w:pPr>
            <w:r w:rsidRPr="00753FDA">
              <w:rPr>
                <w:rFonts w:cs="Arial"/>
              </w:rPr>
              <w:t>What you are doing fits in with your moral value system.</w:t>
            </w:r>
          </w:p>
        </w:tc>
        <w:tc>
          <w:tcPr>
            <w:tcW w:w="425" w:type="dxa"/>
          </w:tcPr>
          <w:p w14:paraId="2A0AEAA0" w14:textId="77777777" w:rsidR="00753FDA" w:rsidRPr="00753FDA" w:rsidRDefault="00753FDA" w:rsidP="00CB3891">
            <w:pPr>
              <w:rPr>
                <w:rFonts w:cs="Arial"/>
              </w:rPr>
            </w:pPr>
          </w:p>
        </w:tc>
        <w:tc>
          <w:tcPr>
            <w:tcW w:w="425" w:type="dxa"/>
          </w:tcPr>
          <w:p w14:paraId="7FD7CDA5" w14:textId="77777777" w:rsidR="00753FDA" w:rsidRPr="00753FDA" w:rsidRDefault="00753FDA" w:rsidP="00CB3891">
            <w:pPr>
              <w:rPr>
                <w:rFonts w:cs="Arial"/>
              </w:rPr>
            </w:pPr>
          </w:p>
        </w:tc>
        <w:tc>
          <w:tcPr>
            <w:tcW w:w="425" w:type="dxa"/>
          </w:tcPr>
          <w:p w14:paraId="14F924C3" w14:textId="77777777" w:rsidR="00753FDA" w:rsidRPr="00753FDA" w:rsidRDefault="00753FDA" w:rsidP="00CB3891">
            <w:pPr>
              <w:rPr>
                <w:rFonts w:cs="Arial"/>
              </w:rPr>
            </w:pPr>
          </w:p>
        </w:tc>
      </w:tr>
      <w:tr w:rsidR="00753FDA" w:rsidRPr="00753FDA" w14:paraId="2B492990"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750E7AC9" w14:textId="77777777" w:rsidR="00753FDA" w:rsidRPr="00753FDA" w:rsidRDefault="00753FDA" w:rsidP="00753FDA">
            <w:pPr>
              <w:rPr>
                <w:rFonts w:cs="Arial"/>
                <w:b/>
              </w:rPr>
            </w:pPr>
            <w:r w:rsidRPr="00753FDA">
              <w:rPr>
                <w:rFonts w:cs="Arial"/>
                <w:b/>
              </w:rPr>
              <w:t>Fairness</w:t>
            </w:r>
          </w:p>
        </w:tc>
        <w:tc>
          <w:tcPr>
            <w:tcW w:w="6663" w:type="dxa"/>
            <w:tcBorders>
              <w:top w:val="single" w:sz="4" w:space="0" w:color="auto"/>
              <w:left w:val="single" w:sz="4" w:space="0" w:color="auto"/>
              <w:bottom w:val="single" w:sz="4" w:space="0" w:color="auto"/>
              <w:right w:val="single" w:sz="4" w:space="0" w:color="auto"/>
            </w:tcBorders>
            <w:vAlign w:val="center"/>
          </w:tcPr>
          <w:p w14:paraId="47896648" w14:textId="77777777" w:rsidR="00753FDA" w:rsidRPr="00753FDA" w:rsidRDefault="00753FDA" w:rsidP="00753FDA">
            <w:pPr>
              <w:keepLines/>
              <w:rPr>
                <w:rFonts w:cs="Arial"/>
              </w:rPr>
            </w:pPr>
            <w:r w:rsidRPr="00753FDA">
              <w:rPr>
                <w:rFonts w:cs="Arial"/>
              </w:rPr>
              <w:t>You and other workers are treated fairly by your employer. You have good conditions of employment.</w:t>
            </w:r>
          </w:p>
        </w:tc>
        <w:tc>
          <w:tcPr>
            <w:tcW w:w="425" w:type="dxa"/>
            <w:tcBorders>
              <w:top w:val="single" w:sz="4" w:space="0" w:color="auto"/>
              <w:left w:val="single" w:sz="4" w:space="0" w:color="auto"/>
              <w:bottom w:val="single" w:sz="4" w:space="0" w:color="auto"/>
              <w:right w:val="single" w:sz="4" w:space="0" w:color="auto"/>
            </w:tcBorders>
          </w:tcPr>
          <w:p w14:paraId="7D25BC55"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2BB7037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270CA601" w14:textId="77777777" w:rsidR="00753FDA" w:rsidRPr="00753FDA" w:rsidRDefault="00753FDA" w:rsidP="00CB3891">
            <w:pPr>
              <w:rPr>
                <w:rFonts w:cs="Arial"/>
              </w:rPr>
            </w:pPr>
          </w:p>
        </w:tc>
      </w:tr>
      <w:tr w:rsidR="009B229C" w:rsidRPr="00753FDA" w14:paraId="6C21442B" w14:textId="77777777" w:rsidTr="00205EC9">
        <w:trPr>
          <w:cantSplit/>
          <w:trHeight w:val="1280"/>
          <w:jc w:val="center"/>
        </w:trPr>
        <w:tc>
          <w:tcPr>
            <w:tcW w:w="8614" w:type="dxa"/>
            <w:gridSpan w:val="2"/>
            <w:tcBorders>
              <w:top w:val="nil"/>
              <w:left w:val="nil"/>
              <w:right w:val="nil"/>
            </w:tcBorders>
          </w:tcPr>
          <w:p w14:paraId="10A5587C" w14:textId="77777777" w:rsidR="009B229C" w:rsidRPr="00753FDA" w:rsidRDefault="009B229C" w:rsidP="009B229C">
            <w:pPr>
              <w:pStyle w:val="Heading4"/>
              <w:rPr>
                <w:rFonts w:cs="Arial"/>
                <w:b w:val="0"/>
              </w:rPr>
            </w:pPr>
          </w:p>
        </w:tc>
        <w:tc>
          <w:tcPr>
            <w:tcW w:w="425" w:type="dxa"/>
            <w:tcBorders>
              <w:top w:val="nil"/>
              <w:left w:val="nil"/>
              <w:right w:val="nil"/>
            </w:tcBorders>
            <w:textDirection w:val="btLr"/>
          </w:tcPr>
          <w:p w14:paraId="32405A60" w14:textId="77777777" w:rsidR="009B229C" w:rsidRPr="00753FDA" w:rsidRDefault="009B229C" w:rsidP="00205EC9">
            <w:pPr>
              <w:pStyle w:val="NoSpacing"/>
              <w:rPr>
                <w:rFonts w:cs="Arial"/>
                <w:sz w:val="20"/>
              </w:rPr>
            </w:pPr>
            <w:r w:rsidRPr="00753FDA">
              <w:rPr>
                <w:rFonts w:cs="Arial"/>
                <w:sz w:val="20"/>
              </w:rPr>
              <w:t xml:space="preserve">  Free choice</w:t>
            </w:r>
          </w:p>
        </w:tc>
        <w:tc>
          <w:tcPr>
            <w:tcW w:w="425" w:type="dxa"/>
            <w:tcBorders>
              <w:top w:val="nil"/>
              <w:left w:val="nil"/>
              <w:right w:val="nil"/>
            </w:tcBorders>
            <w:textDirection w:val="btLr"/>
          </w:tcPr>
          <w:p w14:paraId="69D7D9BB" w14:textId="77777777" w:rsidR="009B229C" w:rsidRPr="00753FDA" w:rsidRDefault="009B229C" w:rsidP="00205EC9">
            <w:pPr>
              <w:pStyle w:val="NoSpacing"/>
              <w:rPr>
                <w:rFonts w:cs="Arial"/>
                <w:sz w:val="20"/>
              </w:rPr>
            </w:pPr>
            <w:r w:rsidRPr="00753FDA">
              <w:rPr>
                <w:rFonts w:cs="Arial"/>
                <w:sz w:val="20"/>
              </w:rPr>
              <w:t xml:space="preserve">  Half</w:t>
            </w:r>
          </w:p>
        </w:tc>
        <w:tc>
          <w:tcPr>
            <w:tcW w:w="425" w:type="dxa"/>
            <w:tcBorders>
              <w:top w:val="nil"/>
              <w:left w:val="nil"/>
              <w:right w:val="nil"/>
            </w:tcBorders>
            <w:textDirection w:val="btLr"/>
          </w:tcPr>
          <w:p w14:paraId="18C8D85E" w14:textId="77777777" w:rsidR="009B229C" w:rsidRPr="00753FDA" w:rsidRDefault="009B229C" w:rsidP="00205EC9">
            <w:pPr>
              <w:pStyle w:val="NoSpacing"/>
              <w:rPr>
                <w:rFonts w:cs="Arial"/>
                <w:sz w:val="20"/>
              </w:rPr>
            </w:pPr>
            <w:r w:rsidRPr="00753FDA">
              <w:rPr>
                <w:rFonts w:cs="Arial"/>
                <w:sz w:val="20"/>
              </w:rPr>
              <w:t xml:space="preserve">  Top three</w:t>
            </w:r>
          </w:p>
        </w:tc>
      </w:tr>
      <w:tr w:rsidR="00753FDA" w:rsidRPr="00753FDA" w14:paraId="6BE6DFCB"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30CC51CE" w14:textId="77777777" w:rsidR="00753FDA" w:rsidRPr="00753FDA" w:rsidRDefault="00753FDA" w:rsidP="00753FDA">
            <w:pPr>
              <w:rPr>
                <w:rFonts w:cs="Arial"/>
                <w:b/>
              </w:rPr>
            </w:pPr>
            <w:r w:rsidRPr="00753FDA">
              <w:rPr>
                <w:rFonts w:cs="Arial"/>
                <w:b/>
              </w:rPr>
              <w:t>Spirituality</w:t>
            </w:r>
          </w:p>
        </w:tc>
        <w:tc>
          <w:tcPr>
            <w:tcW w:w="6663" w:type="dxa"/>
            <w:tcBorders>
              <w:top w:val="single" w:sz="4" w:space="0" w:color="auto"/>
              <w:left w:val="single" w:sz="4" w:space="0" w:color="auto"/>
              <w:bottom w:val="single" w:sz="4" w:space="0" w:color="auto"/>
              <w:right w:val="single" w:sz="4" w:space="0" w:color="auto"/>
            </w:tcBorders>
            <w:vAlign w:val="center"/>
          </w:tcPr>
          <w:p w14:paraId="296B132B" w14:textId="77777777" w:rsidR="00753FDA" w:rsidRPr="00753FDA" w:rsidRDefault="00753FDA" w:rsidP="00753FDA">
            <w:pPr>
              <w:keepLines/>
              <w:rPr>
                <w:rFonts w:cs="Arial"/>
              </w:rPr>
            </w:pPr>
            <w:r w:rsidRPr="00753FDA">
              <w:rPr>
                <w:rFonts w:cs="Arial"/>
              </w:rPr>
              <w:t>Your work allows you to express or explore your faith.</w:t>
            </w:r>
          </w:p>
        </w:tc>
        <w:tc>
          <w:tcPr>
            <w:tcW w:w="425" w:type="dxa"/>
            <w:tcBorders>
              <w:top w:val="single" w:sz="4" w:space="0" w:color="auto"/>
              <w:left w:val="single" w:sz="4" w:space="0" w:color="auto"/>
              <w:bottom w:val="single" w:sz="4" w:space="0" w:color="auto"/>
              <w:right w:val="single" w:sz="4" w:space="0" w:color="auto"/>
            </w:tcBorders>
          </w:tcPr>
          <w:p w14:paraId="0BCB2F7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0CE8AFB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5A9BDE5" w14:textId="77777777" w:rsidR="00753FDA" w:rsidRPr="00753FDA" w:rsidRDefault="00753FDA" w:rsidP="00CB3891">
            <w:pPr>
              <w:rPr>
                <w:rFonts w:cs="Arial"/>
              </w:rPr>
            </w:pPr>
          </w:p>
        </w:tc>
      </w:tr>
      <w:tr w:rsidR="00753FDA" w:rsidRPr="00753FDA" w14:paraId="0EF5BB53"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01306432" w14:textId="77777777" w:rsidR="00753FDA" w:rsidRPr="00753FDA" w:rsidRDefault="00753FDA" w:rsidP="00753FDA">
            <w:pPr>
              <w:rPr>
                <w:rFonts w:cs="Arial"/>
                <w:b/>
              </w:rPr>
            </w:pPr>
            <w:r w:rsidRPr="00753FDA">
              <w:rPr>
                <w:rFonts w:cs="Arial"/>
                <w:b/>
              </w:rPr>
              <w:t>Management</w:t>
            </w:r>
          </w:p>
        </w:tc>
        <w:tc>
          <w:tcPr>
            <w:tcW w:w="6663" w:type="dxa"/>
            <w:tcBorders>
              <w:top w:val="single" w:sz="4" w:space="0" w:color="auto"/>
              <w:left w:val="single" w:sz="4" w:space="0" w:color="auto"/>
              <w:bottom w:val="single" w:sz="4" w:space="0" w:color="auto"/>
              <w:right w:val="single" w:sz="4" w:space="0" w:color="auto"/>
            </w:tcBorders>
            <w:vAlign w:val="center"/>
          </w:tcPr>
          <w:p w14:paraId="38808AD0" w14:textId="77777777" w:rsidR="00753FDA" w:rsidRPr="00753FDA" w:rsidRDefault="00753FDA" w:rsidP="00753FDA">
            <w:pPr>
              <w:keepLines/>
              <w:rPr>
                <w:rFonts w:cs="Arial"/>
              </w:rPr>
            </w:pPr>
            <w:r w:rsidRPr="00753FDA">
              <w:rPr>
                <w:rFonts w:cs="Arial"/>
              </w:rPr>
              <w:t>You have a good working relationship with your boss. Your manager's way of working fits in well with your own.</w:t>
            </w:r>
          </w:p>
        </w:tc>
        <w:tc>
          <w:tcPr>
            <w:tcW w:w="425" w:type="dxa"/>
            <w:tcBorders>
              <w:top w:val="single" w:sz="4" w:space="0" w:color="auto"/>
              <w:left w:val="single" w:sz="4" w:space="0" w:color="auto"/>
              <w:bottom w:val="single" w:sz="4" w:space="0" w:color="auto"/>
              <w:right w:val="single" w:sz="4" w:space="0" w:color="auto"/>
            </w:tcBorders>
          </w:tcPr>
          <w:p w14:paraId="365A0D54"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37BE248F"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148D6203" w14:textId="77777777" w:rsidR="00753FDA" w:rsidRPr="00753FDA" w:rsidRDefault="00753FDA" w:rsidP="00CB3891">
            <w:pPr>
              <w:rPr>
                <w:rFonts w:cs="Arial"/>
              </w:rPr>
            </w:pPr>
          </w:p>
        </w:tc>
      </w:tr>
      <w:tr w:rsidR="00753FDA" w:rsidRPr="00753FDA" w14:paraId="3DF11B98"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04201568" w14:textId="77777777" w:rsidR="00753FDA" w:rsidRPr="00753FDA" w:rsidRDefault="00753FDA" w:rsidP="00753FDA">
            <w:pPr>
              <w:rPr>
                <w:rFonts w:cs="Arial"/>
                <w:b/>
              </w:rPr>
            </w:pPr>
            <w:r w:rsidRPr="00753FDA">
              <w:rPr>
                <w:rFonts w:cs="Arial"/>
                <w:b/>
              </w:rPr>
              <w:t>Training</w:t>
            </w:r>
          </w:p>
        </w:tc>
        <w:tc>
          <w:tcPr>
            <w:tcW w:w="6663" w:type="dxa"/>
            <w:tcBorders>
              <w:top w:val="single" w:sz="4" w:space="0" w:color="auto"/>
              <w:left w:val="single" w:sz="4" w:space="0" w:color="auto"/>
              <w:bottom w:val="single" w:sz="4" w:space="0" w:color="auto"/>
              <w:right w:val="single" w:sz="4" w:space="0" w:color="auto"/>
            </w:tcBorders>
            <w:vAlign w:val="center"/>
          </w:tcPr>
          <w:p w14:paraId="5DE1D760" w14:textId="77777777" w:rsidR="00753FDA" w:rsidRPr="00753FDA" w:rsidRDefault="00753FDA" w:rsidP="00753FDA">
            <w:pPr>
              <w:keepLines/>
              <w:rPr>
                <w:rFonts w:cs="Arial"/>
              </w:rPr>
            </w:pPr>
            <w:r w:rsidRPr="00753FDA">
              <w:rPr>
                <w:rFonts w:cs="Arial"/>
              </w:rPr>
              <w:t>Structured opportunities for learning are provided and supported.</w:t>
            </w:r>
          </w:p>
        </w:tc>
        <w:tc>
          <w:tcPr>
            <w:tcW w:w="425" w:type="dxa"/>
            <w:tcBorders>
              <w:top w:val="single" w:sz="4" w:space="0" w:color="auto"/>
              <w:left w:val="single" w:sz="4" w:space="0" w:color="auto"/>
              <w:bottom w:val="single" w:sz="4" w:space="0" w:color="auto"/>
              <w:right w:val="single" w:sz="4" w:space="0" w:color="auto"/>
            </w:tcBorders>
          </w:tcPr>
          <w:p w14:paraId="3C10583D"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A15F83F"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17E16BCB" w14:textId="77777777" w:rsidR="00753FDA" w:rsidRPr="00753FDA" w:rsidRDefault="00753FDA" w:rsidP="00CB3891">
            <w:pPr>
              <w:rPr>
                <w:rFonts w:cs="Arial"/>
              </w:rPr>
            </w:pPr>
          </w:p>
        </w:tc>
      </w:tr>
      <w:tr w:rsidR="00753FDA" w:rsidRPr="00753FDA" w14:paraId="7E4D685B"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65BC6FAE" w14:textId="77777777" w:rsidR="00753FDA" w:rsidRPr="00753FDA" w:rsidRDefault="00753FDA" w:rsidP="00753FDA">
            <w:pPr>
              <w:rPr>
                <w:rFonts w:cs="Arial"/>
                <w:b/>
              </w:rPr>
            </w:pPr>
            <w:r w:rsidRPr="00753FDA">
              <w:rPr>
                <w:rFonts w:cs="Arial"/>
                <w:b/>
              </w:rPr>
              <w:t>Creativity</w:t>
            </w:r>
          </w:p>
        </w:tc>
        <w:tc>
          <w:tcPr>
            <w:tcW w:w="6663" w:type="dxa"/>
            <w:tcBorders>
              <w:top w:val="single" w:sz="4" w:space="0" w:color="auto"/>
              <w:left w:val="single" w:sz="4" w:space="0" w:color="auto"/>
              <w:bottom w:val="single" w:sz="4" w:space="0" w:color="auto"/>
              <w:right w:val="single" w:sz="4" w:space="0" w:color="auto"/>
            </w:tcBorders>
            <w:vAlign w:val="center"/>
          </w:tcPr>
          <w:p w14:paraId="091561C5" w14:textId="77777777" w:rsidR="00753FDA" w:rsidRPr="00753FDA" w:rsidRDefault="00753FDA" w:rsidP="00753FDA">
            <w:pPr>
              <w:keepLines/>
              <w:rPr>
                <w:rFonts w:cs="Arial"/>
              </w:rPr>
            </w:pPr>
            <w:r w:rsidRPr="00753FDA">
              <w:rPr>
                <w:rFonts w:cs="Arial"/>
              </w:rPr>
              <w:t>You get to generate new ideas or solutions to problems. You get to innovate and be original.</w:t>
            </w:r>
          </w:p>
        </w:tc>
        <w:tc>
          <w:tcPr>
            <w:tcW w:w="425" w:type="dxa"/>
            <w:tcBorders>
              <w:top w:val="single" w:sz="4" w:space="0" w:color="auto"/>
              <w:left w:val="single" w:sz="4" w:space="0" w:color="auto"/>
              <w:bottom w:val="single" w:sz="4" w:space="0" w:color="auto"/>
              <w:right w:val="single" w:sz="4" w:space="0" w:color="auto"/>
            </w:tcBorders>
          </w:tcPr>
          <w:p w14:paraId="14548A33"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0A4692E2"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07D9F19" w14:textId="77777777" w:rsidR="00753FDA" w:rsidRPr="00753FDA" w:rsidRDefault="00753FDA" w:rsidP="00CB3891">
            <w:pPr>
              <w:rPr>
                <w:rFonts w:cs="Arial"/>
              </w:rPr>
            </w:pPr>
          </w:p>
        </w:tc>
      </w:tr>
      <w:tr w:rsidR="00753FDA" w:rsidRPr="00753FDA" w14:paraId="006DAC24"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7AA968EF" w14:textId="77777777" w:rsidR="00753FDA" w:rsidRPr="00753FDA" w:rsidRDefault="00753FDA" w:rsidP="00753FDA">
            <w:pPr>
              <w:rPr>
                <w:rFonts w:cs="Arial"/>
                <w:b/>
              </w:rPr>
            </w:pPr>
            <w:r w:rsidRPr="00753FDA">
              <w:rPr>
                <w:rFonts w:cs="Arial"/>
                <w:b/>
              </w:rPr>
              <w:t>Decision making</w:t>
            </w:r>
          </w:p>
        </w:tc>
        <w:tc>
          <w:tcPr>
            <w:tcW w:w="6663" w:type="dxa"/>
            <w:tcBorders>
              <w:top w:val="single" w:sz="4" w:space="0" w:color="auto"/>
              <w:left w:val="single" w:sz="4" w:space="0" w:color="auto"/>
              <w:bottom w:val="single" w:sz="4" w:space="0" w:color="auto"/>
              <w:right w:val="single" w:sz="4" w:space="0" w:color="auto"/>
            </w:tcBorders>
            <w:vAlign w:val="center"/>
          </w:tcPr>
          <w:p w14:paraId="502B9F05" w14:textId="77777777" w:rsidR="00753FDA" w:rsidRPr="00753FDA" w:rsidRDefault="00753FDA" w:rsidP="00753FDA">
            <w:pPr>
              <w:keepLines/>
              <w:rPr>
                <w:rFonts w:cs="Arial"/>
              </w:rPr>
            </w:pPr>
            <w:r w:rsidRPr="00753FDA">
              <w:rPr>
                <w:rFonts w:cs="Arial"/>
              </w:rPr>
              <w:t>You get to make some of the choices that affect your work.</w:t>
            </w:r>
          </w:p>
        </w:tc>
        <w:tc>
          <w:tcPr>
            <w:tcW w:w="425" w:type="dxa"/>
            <w:tcBorders>
              <w:top w:val="single" w:sz="4" w:space="0" w:color="auto"/>
              <w:left w:val="single" w:sz="4" w:space="0" w:color="auto"/>
              <w:bottom w:val="single" w:sz="4" w:space="0" w:color="auto"/>
              <w:right w:val="single" w:sz="4" w:space="0" w:color="auto"/>
            </w:tcBorders>
          </w:tcPr>
          <w:p w14:paraId="348068F2"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3D46D57E"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1792AD9" w14:textId="77777777" w:rsidR="00753FDA" w:rsidRPr="00753FDA" w:rsidRDefault="00753FDA" w:rsidP="00CB3891">
            <w:pPr>
              <w:rPr>
                <w:rFonts w:cs="Arial"/>
              </w:rPr>
            </w:pPr>
          </w:p>
        </w:tc>
      </w:tr>
      <w:tr w:rsidR="00753FDA" w:rsidRPr="00753FDA" w14:paraId="533B9CBE"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0A71845F" w14:textId="77777777" w:rsidR="00753FDA" w:rsidRPr="00753FDA" w:rsidRDefault="00753FDA" w:rsidP="00753FDA">
            <w:pPr>
              <w:rPr>
                <w:rFonts w:cs="Arial"/>
                <w:b/>
              </w:rPr>
            </w:pPr>
            <w:r w:rsidRPr="00753FDA">
              <w:rPr>
                <w:rFonts w:cs="Arial"/>
                <w:b/>
              </w:rPr>
              <w:t>Autonomy</w:t>
            </w:r>
          </w:p>
        </w:tc>
        <w:tc>
          <w:tcPr>
            <w:tcW w:w="6663" w:type="dxa"/>
            <w:tcBorders>
              <w:top w:val="single" w:sz="4" w:space="0" w:color="auto"/>
              <w:left w:val="single" w:sz="4" w:space="0" w:color="auto"/>
              <w:bottom w:val="single" w:sz="4" w:space="0" w:color="auto"/>
              <w:right w:val="single" w:sz="4" w:space="0" w:color="auto"/>
            </w:tcBorders>
            <w:vAlign w:val="center"/>
          </w:tcPr>
          <w:p w14:paraId="3FEFF932" w14:textId="77777777" w:rsidR="00753FDA" w:rsidRPr="00753FDA" w:rsidRDefault="00753FDA" w:rsidP="00753FDA">
            <w:pPr>
              <w:keepLines/>
              <w:rPr>
                <w:rFonts w:cs="Arial"/>
              </w:rPr>
            </w:pPr>
            <w:r w:rsidRPr="00753FDA">
              <w:rPr>
                <w:rFonts w:cs="Arial"/>
              </w:rPr>
              <w:t>You have some freedom to do things when you want and how you want.</w:t>
            </w:r>
          </w:p>
        </w:tc>
        <w:tc>
          <w:tcPr>
            <w:tcW w:w="425" w:type="dxa"/>
            <w:tcBorders>
              <w:top w:val="single" w:sz="4" w:space="0" w:color="auto"/>
              <w:left w:val="single" w:sz="4" w:space="0" w:color="auto"/>
              <w:bottom w:val="single" w:sz="4" w:space="0" w:color="auto"/>
              <w:right w:val="single" w:sz="4" w:space="0" w:color="auto"/>
            </w:tcBorders>
          </w:tcPr>
          <w:p w14:paraId="7437B97B"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18D3A2C4"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0A17EF15" w14:textId="77777777" w:rsidR="00753FDA" w:rsidRPr="00753FDA" w:rsidRDefault="00753FDA" w:rsidP="00CB3891">
            <w:pPr>
              <w:rPr>
                <w:rFonts w:cs="Arial"/>
              </w:rPr>
            </w:pPr>
          </w:p>
        </w:tc>
      </w:tr>
      <w:tr w:rsidR="00753FDA" w:rsidRPr="00753FDA" w14:paraId="26E5E738"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30F913FE" w14:textId="77777777" w:rsidR="00753FDA" w:rsidRPr="00753FDA" w:rsidRDefault="00753FDA" w:rsidP="00753FDA">
            <w:pPr>
              <w:rPr>
                <w:rFonts w:cs="Arial"/>
                <w:b/>
              </w:rPr>
            </w:pPr>
            <w:r w:rsidRPr="00753FDA">
              <w:rPr>
                <w:rFonts w:cs="Arial"/>
                <w:b/>
              </w:rPr>
              <w:t>Being expert</w:t>
            </w:r>
          </w:p>
        </w:tc>
        <w:tc>
          <w:tcPr>
            <w:tcW w:w="6663" w:type="dxa"/>
            <w:tcBorders>
              <w:top w:val="single" w:sz="4" w:space="0" w:color="auto"/>
              <w:left w:val="single" w:sz="4" w:space="0" w:color="auto"/>
              <w:bottom w:val="single" w:sz="4" w:space="0" w:color="auto"/>
              <w:right w:val="single" w:sz="4" w:space="0" w:color="auto"/>
            </w:tcBorders>
            <w:vAlign w:val="center"/>
          </w:tcPr>
          <w:p w14:paraId="5E80D17C" w14:textId="77777777" w:rsidR="00753FDA" w:rsidRPr="00753FDA" w:rsidRDefault="00753FDA" w:rsidP="00753FDA">
            <w:pPr>
              <w:keepLines/>
              <w:rPr>
                <w:rFonts w:cs="Arial"/>
              </w:rPr>
            </w:pPr>
            <w:r w:rsidRPr="00753FDA">
              <w:rPr>
                <w:rFonts w:cs="Arial"/>
              </w:rPr>
              <w:t xml:space="preserve">You </w:t>
            </w:r>
            <w:proofErr w:type="gramStart"/>
            <w:r w:rsidRPr="00753FDA">
              <w:rPr>
                <w:rFonts w:cs="Arial"/>
              </w:rPr>
              <w:t>have the opportunity to</w:t>
            </w:r>
            <w:proofErr w:type="gramEnd"/>
            <w:r w:rsidRPr="00753FDA">
              <w:rPr>
                <w:rFonts w:cs="Arial"/>
              </w:rPr>
              <w:t xml:space="preserve"> gain and use an in-depth knowledge of a subject. You are sought for advice in this area.</w:t>
            </w:r>
          </w:p>
        </w:tc>
        <w:tc>
          <w:tcPr>
            <w:tcW w:w="425" w:type="dxa"/>
            <w:tcBorders>
              <w:top w:val="single" w:sz="4" w:space="0" w:color="auto"/>
              <w:left w:val="single" w:sz="4" w:space="0" w:color="auto"/>
              <w:bottom w:val="single" w:sz="4" w:space="0" w:color="auto"/>
              <w:right w:val="single" w:sz="4" w:space="0" w:color="auto"/>
            </w:tcBorders>
          </w:tcPr>
          <w:p w14:paraId="0EF17690"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05E3718"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19748A2F" w14:textId="77777777" w:rsidR="00753FDA" w:rsidRPr="00753FDA" w:rsidRDefault="00753FDA" w:rsidP="00CB3891">
            <w:pPr>
              <w:rPr>
                <w:rFonts w:cs="Arial"/>
              </w:rPr>
            </w:pPr>
          </w:p>
        </w:tc>
      </w:tr>
      <w:tr w:rsidR="00753FDA" w:rsidRPr="00753FDA" w14:paraId="0E3053C4"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5CE42762" w14:textId="77777777" w:rsidR="00753FDA" w:rsidRPr="00753FDA" w:rsidRDefault="00753FDA" w:rsidP="00753FDA">
            <w:pPr>
              <w:rPr>
                <w:rFonts w:cs="Arial"/>
                <w:b/>
              </w:rPr>
            </w:pPr>
            <w:r w:rsidRPr="00753FDA">
              <w:rPr>
                <w:rFonts w:cs="Arial"/>
                <w:b/>
              </w:rPr>
              <w:t>Competition</w:t>
            </w:r>
          </w:p>
        </w:tc>
        <w:tc>
          <w:tcPr>
            <w:tcW w:w="6663" w:type="dxa"/>
            <w:tcBorders>
              <w:top w:val="single" w:sz="4" w:space="0" w:color="auto"/>
              <w:left w:val="single" w:sz="4" w:space="0" w:color="auto"/>
              <w:bottom w:val="single" w:sz="4" w:space="0" w:color="auto"/>
              <w:right w:val="single" w:sz="4" w:space="0" w:color="auto"/>
            </w:tcBorders>
            <w:vAlign w:val="center"/>
          </w:tcPr>
          <w:p w14:paraId="37C7C4DA" w14:textId="77777777" w:rsidR="00753FDA" w:rsidRPr="00753FDA" w:rsidRDefault="00753FDA" w:rsidP="00753FDA">
            <w:pPr>
              <w:keepLines/>
              <w:rPr>
                <w:rFonts w:cs="Arial"/>
              </w:rPr>
            </w:pPr>
            <w:r w:rsidRPr="00753FDA">
              <w:rPr>
                <w:rFonts w:cs="Arial"/>
              </w:rPr>
              <w:t>You get the opportunity to test your abilities against others.</w:t>
            </w:r>
          </w:p>
        </w:tc>
        <w:tc>
          <w:tcPr>
            <w:tcW w:w="425" w:type="dxa"/>
            <w:tcBorders>
              <w:top w:val="single" w:sz="4" w:space="0" w:color="auto"/>
              <w:left w:val="single" w:sz="4" w:space="0" w:color="auto"/>
              <w:bottom w:val="single" w:sz="4" w:space="0" w:color="auto"/>
              <w:right w:val="single" w:sz="4" w:space="0" w:color="auto"/>
            </w:tcBorders>
          </w:tcPr>
          <w:p w14:paraId="05D7A86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3D643CA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4977A636" w14:textId="77777777" w:rsidR="00753FDA" w:rsidRPr="00753FDA" w:rsidRDefault="00753FDA" w:rsidP="00CB3891">
            <w:pPr>
              <w:rPr>
                <w:rFonts w:cs="Arial"/>
              </w:rPr>
            </w:pPr>
          </w:p>
        </w:tc>
      </w:tr>
      <w:tr w:rsidR="00753FDA" w:rsidRPr="00753FDA" w14:paraId="2F1F1E6C"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6F0A3A20" w14:textId="77777777" w:rsidR="00753FDA" w:rsidRPr="00753FDA" w:rsidRDefault="00753FDA" w:rsidP="00753FDA">
            <w:pPr>
              <w:rPr>
                <w:rFonts w:cs="Arial"/>
                <w:b/>
              </w:rPr>
            </w:pPr>
            <w:r w:rsidRPr="00753FDA">
              <w:rPr>
                <w:rFonts w:cs="Arial"/>
                <w:b/>
              </w:rPr>
              <w:t>Subject</w:t>
            </w:r>
          </w:p>
        </w:tc>
        <w:tc>
          <w:tcPr>
            <w:tcW w:w="6663" w:type="dxa"/>
            <w:tcBorders>
              <w:top w:val="single" w:sz="4" w:space="0" w:color="auto"/>
              <w:left w:val="single" w:sz="4" w:space="0" w:color="auto"/>
              <w:bottom w:val="single" w:sz="4" w:space="0" w:color="auto"/>
              <w:right w:val="single" w:sz="4" w:space="0" w:color="auto"/>
            </w:tcBorders>
            <w:vAlign w:val="center"/>
          </w:tcPr>
          <w:p w14:paraId="7664D91B" w14:textId="77777777" w:rsidR="00753FDA" w:rsidRPr="00753FDA" w:rsidRDefault="00753FDA" w:rsidP="00753FDA">
            <w:pPr>
              <w:keepLines/>
              <w:rPr>
                <w:rFonts w:cs="Arial"/>
              </w:rPr>
            </w:pPr>
            <w:r w:rsidRPr="00753FDA">
              <w:rPr>
                <w:rFonts w:cs="Arial"/>
              </w:rPr>
              <w:t>Your work is enjoyable because you have a strong interest in the subject matter you are dealing with.</w:t>
            </w:r>
          </w:p>
        </w:tc>
        <w:tc>
          <w:tcPr>
            <w:tcW w:w="425" w:type="dxa"/>
            <w:tcBorders>
              <w:top w:val="single" w:sz="4" w:space="0" w:color="auto"/>
              <w:left w:val="single" w:sz="4" w:space="0" w:color="auto"/>
              <w:bottom w:val="single" w:sz="4" w:space="0" w:color="auto"/>
              <w:right w:val="single" w:sz="4" w:space="0" w:color="auto"/>
            </w:tcBorders>
          </w:tcPr>
          <w:p w14:paraId="15E9C7D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44A42D4A"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96A53D6" w14:textId="77777777" w:rsidR="00753FDA" w:rsidRPr="00753FDA" w:rsidRDefault="00753FDA" w:rsidP="00CB3891">
            <w:pPr>
              <w:rPr>
                <w:rFonts w:cs="Arial"/>
              </w:rPr>
            </w:pPr>
          </w:p>
        </w:tc>
      </w:tr>
      <w:tr w:rsidR="00753FDA" w:rsidRPr="00753FDA" w14:paraId="5F2C8133"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57DEDB5E" w14:textId="77777777" w:rsidR="00753FDA" w:rsidRPr="00753FDA" w:rsidRDefault="00753FDA" w:rsidP="00753FDA">
            <w:pPr>
              <w:rPr>
                <w:rFonts w:cs="Arial"/>
                <w:b/>
              </w:rPr>
            </w:pPr>
            <w:r w:rsidRPr="00753FDA">
              <w:rPr>
                <w:rFonts w:cs="Arial"/>
                <w:b/>
              </w:rPr>
              <w:t>Aesthetics</w:t>
            </w:r>
          </w:p>
        </w:tc>
        <w:tc>
          <w:tcPr>
            <w:tcW w:w="6663" w:type="dxa"/>
            <w:tcBorders>
              <w:top w:val="single" w:sz="4" w:space="0" w:color="auto"/>
              <w:left w:val="single" w:sz="4" w:space="0" w:color="auto"/>
              <w:bottom w:val="single" w:sz="4" w:space="0" w:color="auto"/>
              <w:right w:val="single" w:sz="4" w:space="0" w:color="auto"/>
            </w:tcBorders>
            <w:vAlign w:val="center"/>
          </w:tcPr>
          <w:p w14:paraId="1B927F97" w14:textId="77777777" w:rsidR="00753FDA" w:rsidRPr="00753FDA" w:rsidRDefault="00753FDA" w:rsidP="00753FDA">
            <w:pPr>
              <w:keepLines/>
              <w:rPr>
                <w:rFonts w:cs="Arial"/>
              </w:rPr>
            </w:pPr>
            <w:r w:rsidRPr="00753FDA">
              <w:rPr>
                <w:rFonts w:cs="Arial"/>
              </w:rPr>
              <w:t>You deal with ideas or things that are beautiful and require appreciation.</w:t>
            </w:r>
          </w:p>
        </w:tc>
        <w:tc>
          <w:tcPr>
            <w:tcW w:w="425" w:type="dxa"/>
            <w:tcBorders>
              <w:top w:val="single" w:sz="4" w:space="0" w:color="auto"/>
              <w:left w:val="single" w:sz="4" w:space="0" w:color="auto"/>
              <w:bottom w:val="single" w:sz="4" w:space="0" w:color="auto"/>
              <w:right w:val="single" w:sz="4" w:space="0" w:color="auto"/>
            </w:tcBorders>
          </w:tcPr>
          <w:p w14:paraId="5E35808C"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459159A5"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7428E029" w14:textId="77777777" w:rsidR="00753FDA" w:rsidRPr="00753FDA" w:rsidRDefault="00753FDA" w:rsidP="00CB3891">
            <w:pPr>
              <w:rPr>
                <w:rFonts w:cs="Arial"/>
              </w:rPr>
            </w:pPr>
          </w:p>
        </w:tc>
      </w:tr>
      <w:tr w:rsidR="00753FDA" w:rsidRPr="00753FDA" w14:paraId="7D7C92A2"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4965688E" w14:textId="77777777" w:rsidR="00753FDA" w:rsidRPr="00753FDA" w:rsidRDefault="00753FDA" w:rsidP="00753FDA">
            <w:pPr>
              <w:rPr>
                <w:rFonts w:cs="Arial"/>
                <w:b/>
              </w:rPr>
            </w:pPr>
            <w:r w:rsidRPr="00753FDA">
              <w:rPr>
                <w:rFonts w:cs="Arial"/>
                <w:b/>
              </w:rPr>
              <w:t>Quality</w:t>
            </w:r>
          </w:p>
        </w:tc>
        <w:tc>
          <w:tcPr>
            <w:tcW w:w="6663" w:type="dxa"/>
            <w:tcBorders>
              <w:top w:val="single" w:sz="4" w:space="0" w:color="auto"/>
              <w:left w:val="single" w:sz="4" w:space="0" w:color="auto"/>
              <w:bottom w:val="single" w:sz="4" w:space="0" w:color="auto"/>
              <w:right w:val="single" w:sz="4" w:space="0" w:color="auto"/>
            </w:tcBorders>
            <w:vAlign w:val="center"/>
          </w:tcPr>
          <w:p w14:paraId="5268E00F" w14:textId="77777777" w:rsidR="00753FDA" w:rsidRPr="00753FDA" w:rsidRDefault="00753FDA" w:rsidP="00753FDA">
            <w:pPr>
              <w:keepLines/>
              <w:rPr>
                <w:rFonts w:cs="Arial"/>
              </w:rPr>
            </w:pPr>
            <w:r w:rsidRPr="00753FDA">
              <w:rPr>
                <w:rFonts w:cs="Arial"/>
              </w:rPr>
              <w:t>You work in situations in which precision and attention to detail are important, or where there is little room for error.</w:t>
            </w:r>
          </w:p>
        </w:tc>
        <w:tc>
          <w:tcPr>
            <w:tcW w:w="425" w:type="dxa"/>
            <w:tcBorders>
              <w:top w:val="single" w:sz="4" w:space="0" w:color="auto"/>
              <w:left w:val="single" w:sz="4" w:space="0" w:color="auto"/>
              <w:bottom w:val="single" w:sz="4" w:space="0" w:color="auto"/>
              <w:right w:val="single" w:sz="4" w:space="0" w:color="auto"/>
            </w:tcBorders>
          </w:tcPr>
          <w:p w14:paraId="1C687C70"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F7A981F"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4D2AC962" w14:textId="77777777" w:rsidR="00753FDA" w:rsidRPr="00753FDA" w:rsidRDefault="00753FDA" w:rsidP="00CB3891">
            <w:pPr>
              <w:rPr>
                <w:rFonts w:cs="Arial"/>
              </w:rPr>
            </w:pPr>
          </w:p>
        </w:tc>
      </w:tr>
      <w:tr w:rsidR="00753FDA" w:rsidRPr="00753FDA" w14:paraId="03C64C74"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2F124F7B" w14:textId="77777777" w:rsidR="00753FDA" w:rsidRPr="00753FDA" w:rsidRDefault="00753FDA" w:rsidP="00753FDA">
            <w:pPr>
              <w:rPr>
                <w:rFonts w:cs="Arial"/>
                <w:b/>
              </w:rPr>
            </w:pPr>
            <w:r w:rsidRPr="00753FDA">
              <w:rPr>
                <w:rFonts w:cs="Arial"/>
                <w:b/>
              </w:rPr>
              <w:t>Security</w:t>
            </w:r>
          </w:p>
        </w:tc>
        <w:tc>
          <w:tcPr>
            <w:tcW w:w="6663" w:type="dxa"/>
            <w:tcBorders>
              <w:top w:val="single" w:sz="4" w:space="0" w:color="auto"/>
              <w:left w:val="single" w:sz="4" w:space="0" w:color="auto"/>
              <w:bottom w:val="single" w:sz="4" w:space="0" w:color="auto"/>
              <w:right w:val="single" w:sz="4" w:space="0" w:color="auto"/>
            </w:tcBorders>
            <w:vAlign w:val="center"/>
          </w:tcPr>
          <w:p w14:paraId="6C7FFA9F" w14:textId="77777777" w:rsidR="00753FDA" w:rsidRPr="00753FDA" w:rsidRDefault="00753FDA" w:rsidP="00753FDA">
            <w:pPr>
              <w:keepLines/>
              <w:rPr>
                <w:rFonts w:cs="Arial"/>
              </w:rPr>
            </w:pPr>
            <w:r w:rsidRPr="00753FDA">
              <w:rPr>
                <w:rFonts w:cs="Arial"/>
              </w:rPr>
              <w:t xml:space="preserve">You have security of employment. It is not likely that you will lose your job or </w:t>
            </w:r>
            <w:proofErr w:type="gramStart"/>
            <w:r w:rsidRPr="00753FDA">
              <w:rPr>
                <w:rFonts w:cs="Arial"/>
              </w:rPr>
              <w:t>have to</w:t>
            </w:r>
            <w:proofErr w:type="gramEnd"/>
            <w:r w:rsidRPr="00753FDA">
              <w:rPr>
                <w:rFonts w:cs="Arial"/>
              </w:rPr>
              <w:t xml:space="preserve"> find another job regularly.</w:t>
            </w:r>
          </w:p>
        </w:tc>
        <w:tc>
          <w:tcPr>
            <w:tcW w:w="425" w:type="dxa"/>
            <w:tcBorders>
              <w:top w:val="single" w:sz="4" w:space="0" w:color="auto"/>
              <w:left w:val="single" w:sz="4" w:space="0" w:color="auto"/>
              <w:bottom w:val="single" w:sz="4" w:space="0" w:color="auto"/>
              <w:right w:val="single" w:sz="4" w:space="0" w:color="auto"/>
            </w:tcBorders>
          </w:tcPr>
          <w:p w14:paraId="04BE96E8"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1EB0008D"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111D286" w14:textId="77777777" w:rsidR="00753FDA" w:rsidRPr="00753FDA" w:rsidRDefault="00753FDA" w:rsidP="00CB3891">
            <w:pPr>
              <w:rPr>
                <w:rFonts w:cs="Arial"/>
              </w:rPr>
            </w:pPr>
          </w:p>
        </w:tc>
      </w:tr>
      <w:tr w:rsidR="00753FDA" w:rsidRPr="00753FDA" w14:paraId="31501A1A"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696FB596" w14:textId="77777777" w:rsidR="00753FDA" w:rsidRPr="00753FDA" w:rsidRDefault="00753FDA" w:rsidP="00753FDA">
            <w:pPr>
              <w:rPr>
                <w:rFonts w:cs="Arial"/>
                <w:b/>
              </w:rPr>
            </w:pPr>
            <w:r w:rsidRPr="00753FDA">
              <w:rPr>
                <w:rFonts w:cs="Arial"/>
                <w:b/>
              </w:rPr>
              <w:t>Stress-free</w:t>
            </w:r>
          </w:p>
        </w:tc>
        <w:tc>
          <w:tcPr>
            <w:tcW w:w="6663" w:type="dxa"/>
            <w:tcBorders>
              <w:top w:val="single" w:sz="4" w:space="0" w:color="auto"/>
              <w:left w:val="single" w:sz="4" w:space="0" w:color="auto"/>
              <w:bottom w:val="single" w:sz="4" w:space="0" w:color="auto"/>
              <w:right w:val="single" w:sz="4" w:space="0" w:color="auto"/>
            </w:tcBorders>
            <w:vAlign w:val="center"/>
          </w:tcPr>
          <w:p w14:paraId="7D962536" w14:textId="77777777" w:rsidR="00753FDA" w:rsidRPr="00753FDA" w:rsidRDefault="00753FDA" w:rsidP="00753FDA">
            <w:pPr>
              <w:keepLines/>
              <w:rPr>
                <w:rFonts w:cs="Arial"/>
              </w:rPr>
            </w:pPr>
            <w:r w:rsidRPr="00753FDA">
              <w:rPr>
                <w:rFonts w:cs="Arial"/>
              </w:rPr>
              <w:t>You do not have to work under high levels of stress. The pressure of work is not too high and there is little conflict.</w:t>
            </w:r>
          </w:p>
        </w:tc>
        <w:tc>
          <w:tcPr>
            <w:tcW w:w="425" w:type="dxa"/>
            <w:tcBorders>
              <w:top w:val="single" w:sz="4" w:space="0" w:color="auto"/>
              <w:left w:val="single" w:sz="4" w:space="0" w:color="auto"/>
              <w:bottom w:val="single" w:sz="4" w:space="0" w:color="auto"/>
              <w:right w:val="single" w:sz="4" w:space="0" w:color="auto"/>
            </w:tcBorders>
          </w:tcPr>
          <w:p w14:paraId="041E9423"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2425BE96"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70D38FD" w14:textId="77777777" w:rsidR="00753FDA" w:rsidRPr="00753FDA" w:rsidRDefault="00753FDA" w:rsidP="00CB3891">
            <w:pPr>
              <w:rPr>
                <w:rFonts w:cs="Arial"/>
              </w:rPr>
            </w:pPr>
          </w:p>
        </w:tc>
      </w:tr>
      <w:tr w:rsidR="00753FDA" w:rsidRPr="00753FDA" w14:paraId="6A2C1A77"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69062944" w14:textId="77777777" w:rsidR="00753FDA" w:rsidRPr="00753FDA" w:rsidRDefault="00753FDA" w:rsidP="00753FDA">
            <w:pPr>
              <w:rPr>
                <w:rFonts w:cs="Arial"/>
                <w:b/>
              </w:rPr>
            </w:pPr>
            <w:r w:rsidRPr="00753FDA">
              <w:rPr>
                <w:rFonts w:cs="Arial"/>
                <w:b/>
              </w:rPr>
              <w:t>Health</w:t>
            </w:r>
          </w:p>
        </w:tc>
        <w:tc>
          <w:tcPr>
            <w:tcW w:w="6663" w:type="dxa"/>
            <w:tcBorders>
              <w:top w:val="single" w:sz="4" w:space="0" w:color="auto"/>
              <w:left w:val="single" w:sz="4" w:space="0" w:color="auto"/>
              <w:bottom w:val="single" w:sz="4" w:space="0" w:color="auto"/>
              <w:right w:val="single" w:sz="4" w:space="0" w:color="auto"/>
            </w:tcBorders>
            <w:vAlign w:val="center"/>
          </w:tcPr>
          <w:p w14:paraId="2C69FD08" w14:textId="77777777" w:rsidR="00753FDA" w:rsidRPr="00753FDA" w:rsidRDefault="00753FDA" w:rsidP="00753FDA">
            <w:pPr>
              <w:keepLines/>
              <w:rPr>
                <w:rFonts w:cs="Arial"/>
              </w:rPr>
            </w:pPr>
            <w:r w:rsidRPr="00753FDA">
              <w:rPr>
                <w:rFonts w:cs="Arial"/>
              </w:rPr>
              <w:t>Your work positively contributes to your physical and psychological wellbeing.</w:t>
            </w:r>
          </w:p>
        </w:tc>
        <w:tc>
          <w:tcPr>
            <w:tcW w:w="425" w:type="dxa"/>
            <w:tcBorders>
              <w:top w:val="single" w:sz="4" w:space="0" w:color="auto"/>
              <w:left w:val="single" w:sz="4" w:space="0" w:color="auto"/>
              <w:bottom w:val="single" w:sz="4" w:space="0" w:color="auto"/>
              <w:right w:val="single" w:sz="4" w:space="0" w:color="auto"/>
            </w:tcBorders>
          </w:tcPr>
          <w:p w14:paraId="791CE1E3"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412B454"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3C9CE5E3" w14:textId="77777777" w:rsidR="00753FDA" w:rsidRPr="00753FDA" w:rsidRDefault="00753FDA" w:rsidP="00CB3891">
            <w:pPr>
              <w:rPr>
                <w:rFonts w:cs="Arial"/>
              </w:rPr>
            </w:pPr>
          </w:p>
        </w:tc>
      </w:tr>
      <w:tr w:rsidR="00753FDA" w:rsidRPr="00753FDA" w14:paraId="1529BDE1"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390041BD" w14:textId="77777777" w:rsidR="00753FDA" w:rsidRPr="00753FDA" w:rsidRDefault="00753FDA" w:rsidP="00753FDA">
            <w:pPr>
              <w:rPr>
                <w:rFonts w:cs="Arial"/>
                <w:b/>
              </w:rPr>
            </w:pPr>
            <w:r w:rsidRPr="00753FDA">
              <w:rPr>
                <w:rFonts w:cs="Arial"/>
                <w:b/>
              </w:rPr>
              <w:t>Stability</w:t>
            </w:r>
          </w:p>
        </w:tc>
        <w:tc>
          <w:tcPr>
            <w:tcW w:w="6663" w:type="dxa"/>
            <w:tcBorders>
              <w:top w:val="single" w:sz="4" w:space="0" w:color="auto"/>
              <w:left w:val="single" w:sz="4" w:space="0" w:color="auto"/>
              <w:bottom w:val="single" w:sz="4" w:space="0" w:color="auto"/>
              <w:right w:val="single" w:sz="4" w:space="0" w:color="auto"/>
            </w:tcBorders>
            <w:vAlign w:val="center"/>
          </w:tcPr>
          <w:p w14:paraId="59E6C8D3" w14:textId="77777777" w:rsidR="00753FDA" w:rsidRPr="00753FDA" w:rsidRDefault="00753FDA" w:rsidP="00753FDA">
            <w:pPr>
              <w:keepLines/>
              <w:rPr>
                <w:rFonts w:cs="Arial"/>
              </w:rPr>
            </w:pPr>
            <w:r w:rsidRPr="00753FDA">
              <w:rPr>
                <w:rFonts w:cs="Arial"/>
              </w:rPr>
              <w:t>Work routines and duties are largely predictable and not likely to be subject to sudden or unforeseen changes.</w:t>
            </w:r>
          </w:p>
        </w:tc>
        <w:tc>
          <w:tcPr>
            <w:tcW w:w="425" w:type="dxa"/>
            <w:tcBorders>
              <w:top w:val="single" w:sz="4" w:space="0" w:color="auto"/>
              <w:left w:val="single" w:sz="4" w:space="0" w:color="auto"/>
              <w:bottom w:val="single" w:sz="4" w:space="0" w:color="auto"/>
              <w:right w:val="single" w:sz="4" w:space="0" w:color="auto"/>
            </w:tcBorders>
          </w:tcPr>
          <w:p w14:paraId="05B3265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44D2895C"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BEC5946" w14:textId="77777777" w:rsidR="00753FDA" w:rsidRPr="00753FDA" w:rsidRDefault="00753FDA" w:rsidP="00CB3891">
            <w:pPr>
              <w:rPr>
                <w:rFonts w:cs="Arial"/>
              </w:rPr>
            </w:pPr>
          </w:p>
        </w:tc>
      </w:tr>
      <w:tr w:rsidR="00753FDA" w:rsidRPr="00753FDA" w14:paraId="10C24F49"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7D662658" w14:textId="77777777" w:rsidR="00753FDA" w:rsidRPr="00753FDA" w:rsidRDefault="00753FDA" w:rsidP="00753FDA">
            <w:pPr>
              <w:rPr>
                <w:rFonts w:cs="Arial"/>
                <w:b/>
              </w:rPr>
            </w:pPr>
            <w:r w:rsidRPr="00753FDA">
              <w:rPr>
                <w:rFonts w:cs="Arial"/>
                <w:b/>
              </w:rPr>
              <w:t>Hours</w:t>
            </w:r>
          </w:p>
        </w:tc>
        <w:tc>
          <w:tcPr>
            <w:tcW w:w="6663" w:type="dxa"/>
            <w:tcBorders>
              <w:top w:val="single" w:sz="4" w:space="0" w:color="auto"/>
              <w:left w:val="single" w:sz="4" w:space="0" w:color="auto"/>
              <w:bottom w:val="single" w:sz="4" w:space="0" w:color="auto"/>
              <w:right w:val="single" w:sz="4" w:space="0" w:color="auto"/>
            </w:tcBorders>
            <w:vAlign w:val="center"/>
          </w:tcPr>
          <w:p w14:paraId="52D9F45B" w14:textId="77777777" w:rsidR="00753FDA" w:rsidRPr="00753FDA" w:rsidRDefault="00753FDA" w:rsidP="00753FDA">
            <w:pPr>
              <w:keepLines/>
              <w:rPr>
                <w:rFonts w:cs="Arial"/>
              </w:rPr>
            </w:pPr>
            <w:r w:rsidRPr="00753FDA">
              <w:rPr>
                <w:rFonts w:cs="Arial"/>
              </w:rPr>
              <w:t>You do not work more than average or irregular hours. Your job does not impinge on your family or social life. The patterns of work suit your lifestyle.</w:t>
            </w:r>
          </w:p>
        </w:tc>
        <w:tc>
          <w:tcPr>
            <w:tcW w:w="425" w:type="dxa"/>
            <w:tcBorders>
              <w:top w:val="single" w:sz="4" w:space="0" w:color="auto"/>
              <w:left w:val="single" w:sz="4" w:space="0" w:color="auto"/>
              <w:bottom w:val="single" w:sz="4" w:space="0" w:color="auto"/>
              <w:right w:val="single" w:sz="4" w:space="0" w:color="auto"/>
            </w:tcBorders>
          </w:tcPr>
          <w:p w14:paraId="0E80209A"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46F69BE"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213887E6" w14:textId="77777777" w:rsidR="00753FDA" w:rsidRPr="00753FDA" w:rsidRDefault="00753FDA" w:rsidP="00CB3891">
            <w:pPr>
              <w:rPr>
                <w:rFonts w:cs="Arial"/>
              </w:rPr>
            </w:pPr>
          </w:p>
        </w:tc>
      </w:tr>
      <w:tr w:rsidR="00753FDA" w:rsidRPr="00753FDA" w14:paraId="169C3B61"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09685700" w14:textId="77777777" w:rsidR="00753FDA" w:rsidRPr="00753FDA" w:rsidRDefault="00753FDA" w:rsidP="00753FDA">
            <w:pPr>
              <w:rPr>
                <w:rFonts w:cs="Arial"/>
                <w:b/>
              </w:rPr>
            </w:pPr>
            <w:r w:rsidRPr="00753FDA">
              <w:rPr>
                <w:rFonts w:cs="Arial"/>
                <w:b/>
              </w:rPr>
              <w:t>Resources</w:t>
            </w:r>
          </w:p>
        </w:tc>
        <w:tc>
          <w:tcPr>
            <w:tcW w:w="6663" w:type="dxa"/>
            <w:tcBorders>
              <w:top w:val="single" w:sz="4" w:space="0" w:color="auto"/>
              <w:left w:val="single" w:sz="4" w:space="0" w:color="auto"/>
              <w:bottom w:val="single" w:sz="4" w:space="0" w:color="auto"/>
              <w:right w:val="single" w:sz="4" w:space="0" w:color="auto"/>
            </w:tcBorders>
            <w:vAlign w:val="center"/>
          </w:tcPr>
          <w:p w14:paraId="02DE4650" w14:textId="77777777" w:rsidR="00753FDA" w:rsidRPr="00753FDA" w:rsidRDefault="00753FDA" w:rsidP="00753FDA">
            <w:pPr>
              <w:keepLines/>
              <w:rPr>
                <w:rFonts w:cs="Arial"/>
              </w:rPr>
            </w:pPr>
            <w:r w:rsidRPr="00753FDA">
              <w:rPr>
                <w:rFonts w:cs="Arial"/>
              </w:rPr>
              <w:t xml:space="preserve">You have the materials, </w:t>
            </w:r>
            <w:proofErr w:type="gramStart"/>
            <w:r w:rsidRPr="00753FDA">
              <w:rPr>
                <w:rFonts w:cs="Arial"/>
              </w:rPr>
              <w:t>equipment</w:t>
            </w:r>
            <w:proofErr w:type="gramEnd"/>
            <w:r w:rsidRPr="00753FDA">
              <w:rPr>
                <w:rFonts w:cs="Arial"/>
              </w:rPr>
              <w:t xml:space="preserve"> and money you need to do the job. You are not expected to produce great results without the right tools.</w:t>
            </w:r>
          </w:p>
        </w:tc>
        <w:tc>
          <w:tcPr>
            <w:tcW w:w="425" w:type="dxa"/>
            <w:tcBorders>
              <w:top w:val="single" w:sz="4" w:space="0" w:color="auto"/>
              <w:left w:val="single" w:sz="4" w:space="0" w:color="auto"/>
              <w:bottom w:val="single" w:sz="4" w:space="0" w:color="auto"/>
              <w:right w:val="single" w:sz="4" w:space="0" w:color="auto"/>
            </w:tcBorders>
          </w:tcPr>
          <w:p w14:paraId="243C1E17"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315B2696"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10E404E3" w14:textId="77777777" w:rsidR="00753FDA" w:rsidRPr="00753FDA" w:rsidRDefault="00753FDA" w:rsidP="00CB3891">
            <w:pPr>
              <w:rPr>
                <w:rFonts w:cs="Arial"/>
              </w:rPr>
            </w:pPr>
          </w:p>
        </w:tc>
      </w:tr>
      <w:tr w:rsidR="00753FDA" w:rsidRPr="00753FDA" w14:paraId="6E1FBF08"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029EB396" w14:textId="77777777" w:rsidR="00753FDA" w:rsidRPr="00753FDA" w:rsidRDefault="00753FDA" w:rsidP="00753FDA">
            <w:pPr>
              <w:rPr>
                <w:rFonts w:cs="Arial"/>
                <w:b/>
              </w:rPr>
            </w:pPr>
            <w:r w:rsidRPr="00753FDA">
              <w:rPr>
                <w:rFonts w:cs="Arial"/>
                <w:b/>
              </w:rPr>
              <w:t>Workspace</w:t>
            </w:r>
          </w:p>
        </w:tc>
        <w:tc>
          <w:tcPr>
            <w:tcW w:w="6663" w:type="dxa"/>
            <w:tcBorders>
              <w:top w:val="single" w:sz="4" w:space="0" w:color="auto"/>
              <w:left w:val="single" w:sz="4" w:space="0" w:color="auto"/>
              <w:bottom w:val="single" w:sz="4" w:space="0" w:color="auto"/>
              <w:right w:val="single" w:sz="4" w:space="0" w:color="auto"/>
            </w:tcBorders>
            <w:vAlign w:val="center"/>
          </w:tcPr>
          <w:p w14:paraId="1D5C2F93" w14:textId="77777777" w:rsidR="00753FDA" w:rsidRPr="00753FDA" w:rsidRDefault="00753FDA" w:rsidP="00753FDA">
            <w:pPr>
              <w:keepLines/>
              <w:rPr>
                <w:rFonts w:cs="Arial"/>
              </w:rPr>
            </w:pPr>
            <w:r w:rsidRPr="00753FDA">
              <w:rPr>
                <w:rFonts w:cs="Arial"/>
              </w:rPr>
              <w:t>The place where you work is comfortable and suited to your working style and personal preferences.</w:t>
            </w:r>
          </w:p>
        </w:tc>
        <w:tc>
          <w:tcPr>
            <w:tcW w:w="425" w:type="dxa"/>
            <w:tcBorders>
              <w:top w:val="single" w:sz="4" w:space="0" w:color="auto"/>
              <w:left w:val="single" w:sz="4" w:space="0" w:color="auto"/>
              <w:bottom w:val="single" w:sz="4" w:space="0" w:color="auto"/>
              <w:right w:val="single" w:sz="4" w:space="0" w:color="auto"/>
            </w:tcBorders>
          </w:tcPr>
          <w:p w14:paraId="7499E914"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4F8F8A78"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0BFEE24" w14:textId="77777777" w:rsidR="00753FDA" w:rsidRPr="00753FDA" w:rsidRDefault="00753FDA" w:rsidP="00CB3891">
            <w:pPr>
              <w:rPr>
                <w:rFonts w:cs="Arial"/>
              </w:rPr>
            </w:pPr>
          </w:p>
        </w:tc>
      </w:tr>
      <w:tr w:rsidR="00753FDA" w:rsidRPr="00753FDA" w14:paraId="6093CF6A"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52F07B95" w14:textId="77777777" w:rsidR="00753FDA" w:rsidRPr="00753FDA" w:rsidRDefault="00753FDA" w:rsidP="00753FDA">
            <w:pPr>
              <w:rPr>
                <w:rFonts w:cs="Arial"/>
                <w:b/>
              </w:rPr>
            </w:pPr>
            <w:r w:rsidRPr="00753FDA">
              <w:rPr>
                <w:rFonts w:cs="Arial"/>
                <w:b/>
              </w:rPr>
              <w:t>Supportive</w:t>
            </w:r>
          </w:p>
        </w:tc>
        <w:tc>
          <w:tcPr>
            <w:tcW w:w="6663" w:type="dxa"/>
            <w:tcBorders>
              <w:top w:val="single" w:sz="4" w:space="0" w:color="auto"/>
              <w:left w:val="single" w:sz="4" w:space="0" w:color="auto"/>
              <w:bottom w:val="single" w:sz="4" w:space="0" w:color="auto"/>
              <w:right w:val="single" w:sz="4" w:space="0" w:color="auto"/>
            </w:tcBorders>
            <w:vAlign w:val="center"/>
          </w:tcPr>
          <w:p w14:paraId="6EC1EFB3" w14:textId="77777777" w:rsidR="00753FDA" w:rsidRPr="00753FDA" w:rsidRDefault="00753FDA" w:rsidP="00753FDA">
            <w:pPr>
              <w:keepLines/>
              <w:rPr>
                <w:rFonts w:cs="Arial"/>
              </w:rPr>
            </w:pPr>
            <w:r w:rsidRPr="00753FDA">
              <w:rPr>
                <w:rFonts w:cs="Arial"/>
              </w:rPr>
              <w:t xml:space="preserve">The </w:t>
            </w:r>
            <w:proofErr w:type="spellStart"/>
            <w:r w:rsidRPr="00753FDA">
              <w:rPr>
                <w:rFonts w:cs="Arial"/>
              </w:rPr>
              <w:t>organisation</w:t>
            </w:r>
            <w:proofErr w:type="spellEnd"/>
            <w:r w:rsidRPr="00753FDA">
              <w:rPr>
                <w:rFonts w:cs="Arial"/>
              </w:rPr>
              <w:t xml:space="preserve"> you work for is open and tolerant. Your views are sought and respected during decision making.  </w:t>
            </w:r>
          </w:p>
        </w:tc>
        <w:tc>
          <w:tcPr>
            <w:tcW w:w="425" w:type="dxa"/>
            <w:tcBorders>
              <w:top w:val="single" w:sz="4" w:space="0" w:color="auto"/>
              <w:left w:val="single" w:sz="4" w:space="0" w:color="auto"/>
              <w:bottom w:val="single" w:sz="4" w:space="0" w:color="auto"/>
              <w:right w:val="single" w:sz="4" w:space="0" w:color="auto"/>
            </w:tcBorders>
          </w:tcPr>
          <w:p w14:paraId="21158770"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1F98C42"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6D869F22" w14:textId="77777777" w:rsidR="00753FDA" w:rsidRPr="00753FDA" w:rsidRDefault="00753FDA" w:rsidP="00CB3891">
            <w:pPr>
              <w:rPr>
                <w:rFonts w:cs="Arial"/>
              </w:rPr>
            </w:pPr>
          </w:p>
        </w:tc>
      </w:tr>
      <w:tr w:rsidR="00753FDA" w:rsidRPr="00753FDA" w14:paraId="5AB182FF" w14:textId="77777777" w:rsidTr="00753FDA">
        <w:trPr>
          <w:cantSplit/>
          <w:trHeight w:val="510"/>
          <w:jc w:val="center"/>
        </w:trPr>
        <w:tc>
          <w:tcPr>
            <w:tcW w:w="1951" w:type="dxa"/>
            <w:tcBorders>
              <w:top w:val="single" w:sz="4" w:space="0" w:color="auto"/>
              <w:left w:val="single" w:sz="4" w:space="0" w:color="auto"/>
              <w:bottom w:val="single" w:sz="4" w:space="0" w:color="auto"/>
              <w:right w:val="single" w:sz="4" w:space="0" w:color="auto"/>
            </w:tcBorders>
            <w:vAlign w:val="center"/>
          </w:tcPr>
          <w:p w14:paraId="2188FD49" w14:textId="77777777" w:rsidR="00753FDA" w:rsidRPr="00753FDA" w:rsidRDefault="00753FDA" w:rsidP="00753FDA">
            <w:pPr>
              <w:rPr>
                <w:rFonts w:cs="Arial"/>
                <w:b/>
              </w:rPr>
            </w:pPr>
            <w:r w:rsidRPr="00753FDA">
              <w:rPr>
                <w:rFonts w:cs="Arial"/>
                <w:b/>
              </w:rPr>
              <w:t>Co-operation</w:t>
            </w:r>
          </w:p>
        </w:tc>
        <w:tc>
          <w:tcPr>
            <w:tcW w:w="6663" w:type="dxa"/>
            <w:tcBorders>
              <w:top w:val="single" w:sz="4" w:space="0" w:color="auto"/>
              <w:left w:val="single" w:sz="4" w:space="0" w:color="auto"/>
              <w:bottom w:val="single" w:sz="4" w:space="0" w:color="auto"/>
              <w:right w:val="single" w:sz="4" w:space="0" w:color="auto"/>
            </w:tcBorders>
            <w:vAlign w:val="center"/>
          </w:tcPr>
          <w:p w14:paraId="1F69A2F4" w14:textId="77777777" w:rsidR="00753FDA" w:rsidRPr="00753FDA" w:rsidRDefault="00753FDA" w:rsidP="00753FDA">
            <w:pPr>
              <w:keepLines/>
              <w:rPr>
                <w:rFonts w:cs="Arial"/>
              </w:rPr>
            </w:pPr>
            <w:r w:rsidRPr="00753FDA">
              <w:rPr>
                <w:rFonts w:cs="Arial"/>
              </w:rPr>
              <w:t>Your work requires operating as part of a team and interacting with others to achieve a goal.</w:t>
            </w:r>
          </w:p>
        </w:tc>
        <w:tc>
          <w:tcPr>
            <w:tcW w:w="425" w:type="dxa"/>
            <w:tcBorders>
              <w:top w:val="single" w:sz="4" w:space="0" w:color="auto"/>
              <w:left w:val="single" w:sz="4" w:space="0" w:color="auto"/>
              <w:bottom w:val="single" w:sz="4" w:space="0" w:color="auto"/>
              <w:right w:val="single" w:sz="4" w:space="0" w:color="auto"/>
            </w:tcBorders>
          </w:tcPr>
          <w:p w14:paraId="329D1E6B"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0A4B60D" w14:textId="77777777" w:rsidR="00753FDA" w:rsidRPr="00753FDA" w:rsidRDefault="00753FDA" w:rsidP="00CB3891">
            <w:pPr>
              <w:rPr>
                <w:rFonts w:cs="Arial"/>
              </w:rPr>
            </w:pPr>
          </w:p>
        </w:tc>
        <w:tc>
          <w:tcPr>
            <w:tcW w:w="425" w:type="dxa"/>
            <w:tcBorders>
              <w:top w:val="single" w:sz="4" w:space="0" w:color="auto"/>
              <w:left w:val="single" w:sz="4" w:space="0" w:color="auto"/>
              <w:bottom w:val="single" w:sz="4" w:space="0" w:color="auto"/>
              <w:right w:val="single" w:sz="4" w:space="0" w:color="auto"/>
            </w:tcBorders>
          </w:tcPr>
          <w:p w14:paraId="59E8FFFD" w14:textId="77777777" w:rsidR="00753FDA" w:rsidRPr="00753FDA" w:rsidRDefault="00753FDA" w:rsidP="00CB3891">
            <w:pPr>
              <w:rPr>
                <w:rFonts w:cs="Arial"/>
              </w:rPr>
            </w:pPr>
          </w:p>
        </w:tc>
      </w:tr>
    </w:tbl>
    <w:p w14:paraId="32E5C71B" w14:textId="1A41B868" w:rsidR="0078492F" w:rsidRDefault="0078492F">
      <w:pPr>
        <w:spacing w:before="0" w:after="200"/>
      </w:pPr>
      <w:r>
        <w:br w:type="page"/>
      </w:r>
    </w:p>
    <w:p w14:paraId="1AD7F290" w14:textId="28A3821D" w:rsidR="00891420" w:rsidRPr="00891420" w:rsidRDefault="00891420" w:rsidP="00891420">
      <w:pPr>
        <w:pStyle w:val="Heading3"/>
        <w:rPr>
          <w:lang w:val="en-GB"/>
        </w:rPr>
      </w:pPr>
      <w:bookmarkStart w:id="12" w:name="_Toc75361130"/>
      <w:r w:rsidRPr="00891420">
        <w:rPr>
          <w:lang w:val="en-GB"/>
        </w:rPr>
        <w:lastRenderedPageBreak/>
        <w:t>Skills</w:t>
      </w:r>
      <w:r>
        <w:rPr>
          <w:lang w:val="en-GB"/>
        </w:rPr>
        <w:t xml:space="preserve"> and s</w:t>
      </w:r>
      <w:r w:rsidRPr="00891420">
        <w:rPr>
          <w:lang w:val="en-GB"/>
        </w:rPr>
        <w:t>trengths</w:t>
      </w:r>
      <w:bookmarkEnd w:id="12"/>
    </w:p>
    <w:p w14:paraId="69813AC7" w14:textId="77777777" w:rsidR="00891420" w:rsidRPr="00891420" w:rsidRDefault="00891420" w:rsidP="00891420">
      <w:pPr>
        <w:rPr>
          <w:rFonts w:cs="Arial"/>
        </w:rPr>
      </w:pPr>
    </w:p>
    <w:p w14:paraId="1DB8D48A" w14:textId="30892D57" w:rsidR="00891420" w:rsidRPr="00891420" w:rsidRDefault="00891420" w:rsidP="00891420">
      <w:pPr>
        <w:rPr>
          <w:rFonts w:cs="Arial"/>
        </w:rPr>
      </w:pPr>
      <w:r w:rsidRPr="00891420">
        <w:rPr>
          <w:rFonts w:cs="Arial"/>
        </w:rPr>
        <w:t xml:space="preserve">The second exercise is to reflect on your skills and strengths. You could think about these as what you have to offer </w:t>
      </w:r>
      <w:r w:rsidR="005B4D83">
        <w:rPr>
          <w:rFonts w:cs="Arial"/>
        </w:rPr>
        <w:t xml:space="preserve">in </w:t>
      </w:r>
      <w:r w:rsidRPr="00891420">
        <w:rPr>
          <w:rFonts w:cs="Arial"/>
        </w:rPr>
        <w:t>your current and future role. This can also help you identify future options, by asking yourself (and others) what roles need these skills.</w:t>
      </w:r>
    </w:p>
    <w:p w14:paraId="56BE695B" w14:textId="77777777" w:rsidR="00891420" w:rsidRPr="00891420" w:rsidRDefault="00891420" w:rsidP="00891420">
      <w:pPr>
        <w:rPr>
          <w:rFonts w:cs="Arial"/>
        </w:rPr>
      </w:pPr>
    </w:p>
    <w:p w14:paraId="61DC9CE0" w14:textId="7E86B8D9" w:rsidR="00891420" w:rsidRPr="00891420" w:rsidRDefault="00891420" w:rsidP="00891420">
      <w:pPr>
        <w:rPr>
          <w:rFonts w:cs="Arial"/>
        </w:rPr>
      </w:pPr>
      <w:r w:rsidRPr="00891420">
        <w:rPr>
          <w:rFonts w:cs="Arial"/>
        </w:rPr>
        <w:t xml:space="preserve">You might already be evaluating your skills as part of your </w:t>
      </w:r>
      <w:r w:rsidR="00100A14">
        <w:rPr>
          <w:rFonts w:cs="Arial"/>
        </w:rPr>
        <w:t>annual appraisals</w:t>
      </w:r>
      <w:r w:rsidRPr="00891420">
        <w:rPr>
          <w:rFonts w:cs="Arial"/>
        </w:rPr>
        <w:t xml:space="preserve">. As with all the exercises presented in this guide, similar reflection you are doing elsewhere can be integrated into your career planning. </w:t>
      </w:r>
    </w:p>
    <w:p w14:paraId="677B2EE4" w14:textId="77777777" w:rsidR="00891420" w:rsidRPr="00891420" w:rsidRDefault="00891420" w:rsidP="00891420">
      <w:pPr>
        <w:rPr>
          <w:rFonts w:cs="Arial"/>
        </w:rPr>
      </w:pPr>
    </w:p>
    <w:p w14:paraId="7BC2C1C8" w14:textId="77777777" w:rsidR="00891420" w:rsidRPr="00891420" w:rsidRDefault="00891420" w:rsidP="00891420">
      <w:pPr>
        <w:rPr>
          <w:rFonts w:cs="Arial"/>
        </w:rPr>
      </w:pPr>
      <w:r w:rsidRPr="00891420">
        <w:rPr>
          <w:rFonts w:cs="Arial"/>
        </w:rPr>
        <w:t>Skills will fall into three categories:</w:t>
      </w:r>
    </w:p>
    <w:p w14:paraId="79911781" w14:textId="77777777" w:rsidR="00891420" w:rsidRPr="00891420" w:rsidRDefault="00891420" w:rsidP="00891420">
      <w:pPr>
        <w:rPr>
          <w:rFonts w:cs="Arial"/>
        </w:rPr>
      </w:pPr>
    </w:p>
    <w:p w14:paraId="4E3FA7D3" w14:textId="6152785C" w:rsidR="00891420" w:rsidRPr="00891420" w:rsidRDefault="00100A14" w:rsidP="000E3309">
      <w:pPr>
        <w:pStyle w:val="ListParagraph"/>
        <w:numPr>
          <w:ilvl w:val="0"/>
          <w:numId w:val="12"/>
        </w:numPr>
        <w:spacing w:before="0" w:after="0" w:line="240" w:lineRule="auto"/>
        <w:rPr>
          <w:rFonts w:cs="Arial"/>
        </w:rPr>
      </w:pPr>
      <w:r>
        <w:rPr>
          <w:rFonts w:cs="Arial"/>
        </w:rPr>
        <w:t>Skills</w:t>
      </w:r>
      <w:r w:rsidR="00891420" w:rsidRPr="00891420">
        <w:rPr>
          <w:rFonts w:cs="Arial"/>
        </w:rPr>
        <w:t xml:space="preserve"> that are usually acquired or learned </w:t>
      </w:r>
      <w:proofErr w:type="gramStart"/>
      <w:r w:rsidR="00891420" w:rsidRPr="00891420">
        <w:rPr>
          <w:rFonts w:cs="Arial"/>
        </w:rPr>
        <w:t>as a result of</w:t>
      </w:r>
      <w:proofErr w:type="gramEnd"/>
      <w:r w:rsidR="00891420" w:rsidRPr="00891420">
        <w:rPr>
          <w:rFonts w:cs="Arial"/>
        </w:rPr>
        <w:t xml:space="preserve"> work-related activities. These might be technical skills, such as how to create databases</w:t>
      </w:r>
      <w:r>
        <w:rPr>
          <w:rFonts w:cs="Arial"/>
        </w:rPr>
        <w:t xml:space="preserve">, </w:t>
      </w:r>
      <w:r w:rsidR="00891420" w:rsidRPr="00891420">
        <w:rPr>
          <w:rFonts w:cs="Arial"/>
        </w:rPr>
        <w:t>or process-oriented skills, such as how a finance system works.</w:t>
      </w:r>
    </w:p>
    <w:p w14:paraId="7B161C25" w14:textId="77777777" w:rsidR="00891420" w:rsidRPr="00891420" w:rsidRDefault="00891420" w:rsidP="00891420">
      <w:pPr>
        <w:rPr>
          <w:rFonts w:cs="Arial"/>
        </w:rPr>
      </w:pPr>
    </w:p>
    <w:p w14:paraId="1A42B71F" w14:textId="77777777" w:rsidR="00891420" w:rsidRPr="00891420" w:rsidRDefault="00891420" w:rsidP="000E3309">
      <w:pPr>
        <w:pStyle w:val="ListParagraph"/>
        <w:numPr>
          <w:ilvl w:val="0"/>
          <w:numId w:val="12"/>
        </w:numPr>
        <w:spacing w:before="0" w:after="0" w:line="240" w:lineRule="auto"/>
        <w:rPr>
          <w:rFonts w:cs="Arial"/>
        </w:rPr>
      </w:pPr>
      <w:r w:rsidRPr="00891420">
        <w:rPr>
          <w:rFonts w:cs="Arial"/>
        </w:rPr>
        <w:t xml:space="preserve">Soft skills, also called competencies. Examples are teamwork or planning and </w:t>
      </w:r>
      <w:proofErr w:type="spellStart"/>
      <w:r w:rsidRPr="00891420">
        <w:rPr>
          <w:rFonts w:cs="Arial"/>
        </w:rPr>
        <w:t>organising</w:t>
      </w:r>
      <w:proofErr w:type="spellEnd"/>
      <w:r w:rsidRPr="00891420">
        <w:rPr>
          <w:rFonts w:cs="Arial"/>
        </w:rPr>
        <w:t xml:space="preserve">. </w:t>
      </w:r>
    </w:p>
    <w:p w14:paraId="0C77E786" w14:textId="77777777" w:rsidR="00891420" w:rsidRPr="00891420" w:rsidRDefault="00891420" w:rsidP="00891420">
      <w:pPr>
        <w:rPr>
          <w:rFonts w:cs="Arial"/>
        </w:rPr>
      </w:pPr>
    </w:p>
    <w:p w14:paraId="6EF9A930" w14:textId="366AF883" w:rsidR="00891420" w:rsidRPr="00891420" w:rsidRDefault="00891420" w:rsidP="000E3309">
      <w:pPr>
        <w:pStyle w:val="ListParagraph"/>
        <w:numPr>
          <w:ilvl w:val="0"/>
          <w:numId w:val="12"/>
        </w:numPr>
        <w:spacing w:before="0" w:after="0" w:line="240" w:lineRule="auto"/>
        <w:rPr>
          <w:rFonts w:cs="Arial"/>
        </w:rPr>
      </w:pPr>
      <w:r w:rsidRPr="00891420">
        <w:rPr>
          <w:rFonts w:cs="Arial"/>
        </w:rPr>
        <w:t xml:space="preserve">Strengths, which can be defined as activities/skills that an individual finds </w:t>
      </w:r>
      <w:proofErr w:type="spellStart"/>
      <w:r w:rsidRPr="00891420">
        <w:rPr>
          <w:rFonts w:cs="Arial"/>
        </w:rPr>
        <w:t>energising</w:t>
      </w:r>
      <w:proofErr w:type="spellEnd"/>
      <w:r w:rsidRPr="00891420">
        <w:rPr>
          <w:rFonts w:cs="Arial"/>
        </w:rPr>
        <w:t xml:space="preserve">.  </w:t>
      </w:r>
      <w:r w:rsidR="00120BAB">
        <w:rPr>
          <w:rFonts w:cs="Arial"/>
        </w:rPr>
        <w:t>These are commonly</w:t>
      </w:r>
      <w:r w:rsidRPr="00891420">
        <w:rPr>
          <w:rFonts w:cs="Arial"/>
        </w:rPr>
        <w:t xml:space="preserve"> used naturally, frequently and to a good standard.</w:t>
      </w:r>
    </w:p>
    <w:p w14:paraId="7ADC8866" w14:textId="77777777" w:rsidR="00891420" w:rsidRPr="00891420" w:rsidRDefault="00891420" w:rsidP="00891420">
      <w:pPr>
        <w:rPr>
          <w:rFonts w:cs="Arial"/>
        </w:rPr>
      </w:pPr>
    </w:p>
    <w:p w14:paraId="7969BBE5" w14:textId="40CC7BC0" w:rsidR="00891420" w:rsidRPr="00891420" w:rsidRDefault="00891420" w:rsidP="00891420">
      <w:pPr>
        <w:rPr>
          <w:rFonts w:cs="Arial"/>
        </w:rPr>
      </w:pPr>
      <w:proofErr w:type="gramStart"/>
      <w:r w:rsidRPr="00891420">
        <w:rPr>
          <w:rFonts w:cs="Arial"/>
        </w:rPr>
        <w:t>In order to</w:t>
      </w:r>
      <w:proofErr w:type="gramEnd"/>
      <w:r w:rsidRPr="00891420">
        <w:rPr>
          <w:rFonts w:cs="Arial"/>
        </w:rPr>
        <w:t xml:space="preserve"> measure your skills, you need to consider what it is you are measuring</w:t>
      </w:r>
      <w:r w:rsidR="00120BAB">
        <w:rPr>
          <w:rFonts w:cs="Arial"/>
        </w:rPr>
        <w:t>,</w:t>
      </w:r>
      <w:r w:rsidRPr="00891420">
        <w:rPr>
          <w:rFonts w:cs="Arial"/>
        </w:rPr>
        <w:t xml:space="preserve"> and in what context.</w:t>
      </w:r>
    </w:p>
    <w:p w14:paraId="685A305B" w14:textId="77777777" w:rsidR="00891420" w:rsidRPr="00891420" w:rsidRDefault="00891420" w:rsidP="00891420">
      <w:pPr>
        <w:rPr>
          <w:rFonts w:cs="Arial"/>
        </w:rPr>
      </w:pPr>
    </w:p>
    <w:p w14:paraId="562AFB10" w14:textId="720F0852" w:rsidR="00891420" w:rsidRDefault="00891420" w:rsidP="000E3309">
      <w:pPr>
        <w:pStyle w:val="ListParagraph"/>
        <w:numPr>
          <w:ilvl w:val="0"/>
          <w:numId w:val="13"/>
        </w:numPr>
        <w:spacing w:before="0" w:after="120" w:line="240" w:lineRule="auto"/>
        <w:ind w:left="714" w:hanging="357"/>
        <w:contextualSpacing w:val="0"/>
        <w:rPr>
          <w:rFonts w:cs="Arial"/>
        </w:rPr>
      </w:pPr>
      <w:r w:rsidRPr="00891420">
        <w:rPr>
          <w:rFonts w:cs="Arial"/>
        </w:rPr>
        <w:t xml:space="preserve">For technical and process-oriented skills, there are often measures that will indicate the level of your ability. For example, a PRINCE2 qualification will indicate that you </w:t>
      </w:r>
      <w:r w:rsidR="00120BAB">
        <w:rPr>
          <w:rFonts w:cs="Arial"/>
        </w:rPr>
        <w:t>understand</w:t>
      </w:r>
      <w:r w:rsidRPr="00891420">
        <w:rPr>
          <w:rFonts w:cs="Arial"/>
        </w:rPr>
        <w:t xml:space="preserve"> best practice for project management. Successful projects and the size of these will suggest your skill level. </w:t>
      </w:r>
    </w:p>
    <w:p w14:paraId="66FE101D" w14:textId="1F8BEDB5" w:rsidR="00891420" w:rsidRPr="00891420" w:rsidRDefault="00891420" w:rsidP="00891420">
      <w:pPr>
        <w:pStyle w:val="ListParagraph"/>
        <w:spacing w:before="0" w:after="120" w:line="240" w:lineRule="auto"/>
        <w:ind w:left="714"/>
        <w:contextualSpacing w:val="0"/>
        <w:rPr>
          <w:rFonts w:cs="Arial"/>
        </w:rPr>
      </w:pPr>
      <w:r w:rsidRPr="00891420">
        <w:rPr>
          <w:rFonts w:cs="Arial"/>
        </w:rPr>
        <w:t>Similarly, in finance you could look to an ACCA or CIMA qualification and measurable outcomes in your work, which could include volume of savings made, or the size of accounts you are responsible for. As you can see, there are some formal indicators, and then the measurable outcomes in your work that show how good your skill is.</w:t>
      </w:r>
    </w:p>
    <w:p w14:paraId="5F6A7C8C" w14:textId="171D2F22" w:rsidR="00891420" w:rsidRDefault="00891420" w:rsidP="000E3309">
      <w:pPr>
        <w:pStyle w:val="ListParagraph"/>
        <w:numPr>
          <w:ilvl w:val="0"/>
          <w:numId w:val="13"/>
        </w:numPr>
        <w:spacing w:before="0" w:after="120" w:line="240" w:lineRule="auto"/>
        <w:ind w:left="714" w:hanging="357"/>
        <w:contextualSpacing w:val="0"/>
        <w:rPr>
          <w:rFonts w:cs="Arial"/>
        </w:rPr>
      </w:pPr>
      <w:r w:rsidRPr="00891420">
        <w:rPr>
          <w:rFonts w:cs="Arial"/>
        </w:rPr>
        <w:t xml:space="preserve">For soft skills, an example of using that skill in practice can help you assess the quality of that skill. However, you also need to consider context. So, if you are great at managing </w:t>
      </w:r>
      <w:r w:rsidR="00C75C6F">
        <w:rPr>
          <w:rFonts w:cs="Arial"/>
        </w:rPr>
        <w:t>people</w:t>
      </w:r>
      <w:r w:rsidRPr="00891420">
        <w:rPr>
          <w:rFonts w:cs="Arial"/>
        </w:rPr>
        <w:t xml:space="preserve">, you might want to consider what </w:t>
      </w:r>
      <w:r w:rsidR="00C75C6F">
        <w:rPr>
          <w:rFonts w:cs="Arial"/>
        </w:rPr>
        <w:t>type and size of team</w:t>
      </w:r>
      <w:r w:rsidRPr="00891420">
        <w:rPr>
          <w:rFonts w:cs="Arial"/>
        </w:rPr>
        <w:t xml:space="preserve"> you </w:t>
      </w:r>
      <w:r w:rsidR="004E5730">
        <w:rPr>
          <w:rFonts w:cs="Arial"/>
        </w:rPr>
        <w:t>have</w:t>
      </w:r>
      <w:r w:rsidRPr="00891420">
        <w:rPr>
          <w:rFonts w:cs="Arial"/>
        </w:rPr>
        <w:t xml:space="preserve"> experience of managing? </w:t>
      </w:r>
    </w:p>
    <w:p w14:paraId="3BBD0872" w14:textId="49EE8B80" w:rsidR="00891420" w:rsidRPr="00891420" w:rsidRDefault="00891420" w:rsidP="00891420">
      <w:pPr>
        <w:pStyle w:val="ListParagraph"/>
        <w:spacing w:before="0" w:after="120" w:line="240" w:lineRule="auto"/>
        <w:ind w:left="714"/>
        <w:contextualSpacing w:val="0"/>
        <w:rPr>
          <w:rFonts w:cs="Arial"/>
        </w:rPr>
      </w:pPr>
      <w:r w:rsidRPr="00891420">
        <w:rPr>
          <w:rFonts w:cs="Arial"/>
        </w:rPr>
        <w:t xml:space="preserve">This helps you establish opportunities which might need your skill set at that </w:t>
      </w:r>
      <w:proofErr w:type="gramStart"/>
      <w:r w:rsidRPr="00891420">
        <w:rPr>
          <w:rFonts w:cs="Arial"/>
        </w:rPr>
        <w:t>particular level</w:t>
      </w:r>
      <w:proofErr w:type="gramEnd"/>
      <w:r w:rsidRPr="00891420">
        <w:rPr>
          <w:rFonts w:cs="Arial"/>
        </w:rPr>
        <w:t xml:space="preserve"> or it might help you identify areas of growth needed to show promise for an opportunity that you are interested in.</w:t>
      </w:r>
    </w:p>
    <w:p w14:paraId="5DF9C412" w14:textId="65E36EE4" w:rsidR="00891420" w:rsidRPr="00891420" w:rsidRDefault="00891420" w:rsidP="000E3309">
      <w:pPr>
        <w:pStyle w:val="ListParagraph"/>
        <w:numPr>
          <w:ilvl w:val="0"/>
          <w:numId w:val="13"/>
        </w:numPr>
        <w:spacing w:before="0" w:after="120" w:line="240" w:lineRule="auto"/>
        <w:ind w:left="714" w:hanging="357"/>
        <w:contextualSpacing w:val="0"/>
        <w:rPr>
          <w:rFonts w:cs="Arial"/>
        </w:rPr>
      </w:pPr>
      <w:r w:rsidRPr="00891420">
        <w:rPr>
          <w:rFonts w:cs="Arial"/>
        </w:rPr>
        <w:t xml:space="preserve">One example can show multiple competencies in action. Take time to record </w:t>
      </w:r>
      <w:r w:rsidR="004E5730">
        <w:rPr>
          <w:rFonts w:cs="Arial"/>
        </w:rPr>
        <w:t xml:space="preserve">some </w:t>
      </w:r>
      <w:r w:rsidRPr="00891420">
        <w:rPr>
          <w:rFonts w:cs="Arial"/>
        </w:rPr>
        <w:t>examples</w:t>
      </w:r>
      <w:r w:rsidR="004E5730">
        <w:rPr>
          <w:rFonts w:cs="Arial"/>
        </w:rPr>
        <w:t xml:space="preserve"> of </w:t>
      </w:r>
      <w:proofErr w:type="gramStart"/>
      <w:r w:rsidR="004E5730">
        <w:rPr>
          <w:rFonts w:cs="Arial"/>
        </w:rPr>
        <w:t>you</w:t>
      </w:r>
      <w:proofErr w:type="gramEnd"/>
      <w:r w:rsidR="004E5730">
        <w:rPr>
          <w:rFonts w:cs="Arial"/>
        </w:rPr>
        <w:t xml:space="preserve"> </w:t>
      </w:r>
      <w:r w:rsidRPr="00891420">
        <w:rPr>
          <w:rFonts w:cs="Arial"/>
        </w:rPr>
        <w:t>achievements</w:t>
      </w:r>
      <w:r w:rsidR="004E5730">
        <w:rPr>
          <w:rFonts w:cs="Arial"/>
        </w:rPr>
        <w:t>,</w:t>
      </w:r>
      <w:r w:rsidRPr="00891420">
        <w:rPr>
          <w:rFonts w:cs="Arial"/>
        </w:rPr>
        <w:t xml:space="preserve"> so that you can use them when you are spending time on your career development planning.</w:t>
      </w:r>
    </w:p>
    <w:p w14:paraId="51E3CB64" w14:textId="12E07121" w:rsidR="00891420" w:rsidRPr="00891420" w:rsidRDefault="00891420" w:rsidP="000E3309">
      <w:pPr>
        <w:pStyle w:val="ListParagraph"/>
        <w:numPr>
          <w:ilvl w:val="0"/>
          <w:numId w:val="13"/>
        </w:numPr>
        <w:spacing w:before="0" w:after="120" w:line="240" w:lineRule="auto"/>
        <w:ind w:left="714" w:hanging="357"/>
        <w:contextualSpacing w:val="0"/>
        <w:rPr>
          <w:rFonts w:cs="Arial"/>
        </w:rPr>
      </w:pPr>
      <w:r w:rsidRPr="00891420">
        <w:rPr>
          <w:rFonts w:cs="Arial"/>
        </w:rPr>
        <w:t xml:space="preserve">Another way to assess your </w:t>
      </w:r>
      <w:r w:rsidR="004E5730">
        <w:rPr>
          <w:rFonts w:cs="Arial"/>
        </w:rPr>
        <w:t>skills and qualities</w:t>
      </w:r>
      <w:r w:rsidRPr="00891420">
        <w:rPr>
          <w:rFonts w:cs="Arial"/>
        </w:rPr>
        <w:t xml:space="preserve"> is to get feedback from someone else. Sometimes they can see things that we miss. You can ask them directly, or you can share some of your examples and ask for them to </w:t>
      </w:r>
      <w:proofErr w:type="gramStart"/>
      <w:r w:rsidRPr="00891420">
        <w:rPr>
          <w:rFonts w:cs="Arial"/>
        </w:rPr>
        <w:t>reflect back</w:t>
      </w:r>
      <w:proofErr w:type="gramEnd"/>
      <w:r w:rsidRPr="00891420">
        <w:rPr>
          <w:rFonts w:cs="Arial"/>
        </w:rPr>
        <w:t xml:space="preserve"> the skills they hear are being used.</w:t>
      </w:r>
    </w:p>
    <w:p w14:paraId="2AFEA7E7" w14:textId="77777777" w:rsidR="00891420" w:rsidRPr="00891420" w:rsidRDefault="00891420" w:rsidP="00987C53">
      <w:pPr>
        <w:rPr>
          <w:rFonts w:cs="Arial"/>
        </w:rPr>
      </w:pPr>
    </w:p>
    <w:p w14:paraId="067C03F7" w14:textId="32C5BB1A" w:rsidR="00891420" w:rsidRDefault="00891420" w:rsidP="00987C53">
      <w:pPr>
        <w:rPr>
          <w:rFonts w:cs="Arial"/>
        </w:rPr>
      </w:pPr>
      <w:r w:rsidRPr="00891420">
        <w:rPr>
          <w:rFonts w:cs="Arial"/>
        </w:rPr>
        <w:t>At this point, it might be a good idea to refresh your existing evaluations or have a go at the ‘Skills and Strengths Evaluation Worksheet’.</w:t>
      </w:r>
    </w:p>
    <w:p w14:paraId="66A7A896" w14:textId="77777777" w:rsidR="00891420" w:rsidRDefault="00891420" w:rsidP="00987C53">
      <w:pPr>
        <w:spacing w:before="0" w:after="200"/>
        <w:rPr>
          <w:rFonts w:cs="Arial"/>
        </w:rPr>
      </w:pPr>
      <w:r>
        <w:rPr>
          <w:rFonts w:cs="Arial"/>
        </w:rPr>
        <w:br w:type="page"/>
      </w:r>
    </w:p>
    <w:p w14:paraId="32CB2AD4" w14:textId="77777777" w:rsidR="00987C53" w:rsidRPr="004E5730" w:rsidRDefault="00987C53" w:rsidP="00987C53">
      <w:pPr>
        <w:pStyle w:val="Heading4"/>
        <w:rPr>
          <w:rFonts w:cs="Arial"/>
        </w:rPr>
      </w:pPr>
      <w:r w:rsidRPr="004E5730">
        <w:rPr>
          <w:rFonts w:cs="Arial"/>
        </w:rPr>
        <w:lastRenderedPageBreak/>
        <w:t>Skills &amp; Strengths Evaluation Worksheet</w:t>
      </w:r>
    </w:p>
    <w:p w14:paraId="3736C3A2" w14:textId="77777777" w:rsidR="00987C53" w:rsidRPr="004E5730" w:rsidRDefault="00987C53" w:rsidP="00987C53">
      <w:pPr>
        <w:spacing w:line="259" w:lineRule="auto"/>
        <w:jc w:val="center"/>
        <w:rPr>
          <w:rFonts w:cs="Arial"/>
        </w:rPr>
      </w:pPr>
    </w:p>
    <w:p w14:paraId="4AFBF5AB" w14:textId="77777777" w:rsidR="00987C53" w:rsidRPr="004E5730" w:rsidRDefault="00987C53" w:rsidP="000E3309">
      <w:pPr>
        <w:pStyle w:val="ListParagraph"/>
        <w:numPr>
          <w:ilvl w:val="0"/>
          <w:numId w:val="14"/>
        </w:numPr>
        <w:spacing w:before="0" w:after="4" w:line="262" w:lineRule="auto"/>
        <w:rPr>
          <w:rFonts w:cs="Arial"/>
          <w:bCs/>
          <w:sz w:val="22"/>
          <w:szCs w:val="22"/>
        </w:rPr>
      </w:pPr>
      <w:r w:rsidRPr="004E5730">
        <w:rPr>
          <w:rFonts w:cs="Arial"/>
          <w:bCs/>
          <w:sz w:val="22"/>
          <w:szCs w:val="22"/>
        </w:rPr>
        <w:t xml:space="preserve">In the table below rate your confidence in each of the skills from 1 to 5: </w:t>
      </w:r>
    </w:p>
    <w:p w14:paraId="3F0C7677" w14:textId="77777777" w:rsidR="00987C53" w:rsidRPr="004E5730" w:rsidRDefault="00987C53" w:rsidP="00FE2BBC">
      <w:pPr>
        <w:pStyle w:val="ListParagraph"/>
        <w:rPr>
          <w:rFonts w:cs="Arial"/>
          <w:bCs/>
          <w:sz w:val="22"/>
          <w:szCs w:val="22"/>
        </w:rPr>
      </w:pPr>
      <w:r w:rsidRPr="004E5730">
        <w:rPr>
          <w:rFonts w:cs="Arial"/>
          <w:bCs/>
          <w:sz w:val="22"/>
          <w:szCs w:val="22"/>
        </w:rPr>
        <w:t>1 = very low confidence – 5 = very confident</w:t>
      </w:r>
    </w:p>
    <w:p w14:paraId="5C2988CC" w14:textId="130D7C35" w:rsidR="00987C53" w:rsidRPr="004E5730" w:rsidRDefault="00987C53" w:rsidP="000E3309">
      <w:pPr>
        <w:pStyle w:val="ListParagraph"/>
        <w:numPr>
          <w:ilvl w:val="0"/>
          <w:numId w:val="14"/>
        </w:numPr>
        <w:rPr>
          <w:rFonts w:cs="Arial"/>
          <w:bCs/>
          <w:sz w:val="22"/>
          <w:szCs w:val="22"/>
        </w:rPr>
      </w:pPr>
      <w:r w:rsidRPr="004E5730">
        <w:rPr>
          <w:rFonts w:cs="Arial"/>
          <w:bCs/>
          <w:sz w:val="22"/>
          <w:szCs w:val="22"/>
        </w:rPr>
        <w:t>If you are unsure how to rate yourself, just choose the score that feels right in the moment</w:t>
      </w:r>
      <w:r w:rsidR="00FE2BBC">
        <w:rPr>
          <w:rFonts w:cs="Arial"/>
          <w:bCs/>
          <w:sz w:val="22"/>
          <w:szCs w:val="22"/>
        </w:rPr>
        <w:t>;</w:t>
      </w:r>
      <w:r w:rsidRPr="004E5730">
        <w:rPr>
          <w:rFonts w:cs="Arial"/>
          <w:bCs/>
          <w:sz w:val="22"/>
          <w:szCs w:val="22"/>
        </w:rPr>
        <w:t xml:space="preserve"> you can always change your mind later once you start thinking about examples.</w:t>
      </w:r>
    </w:p>
    <w:p w14:paraId="4071E495" w14:textId="77777777" w:rsidR="00987C53" w:rsidRPr="004E5730" w:rsidRDefault="00987C53" w:rsidP="000E3309">
      <w:pPr>
        <w:pStyle w:val="ListParagraph"/>
        <w:numPr>
          <w:ilvl w:val="0"/>
          <w:numId w:val="14"/>
        </w:numPr>
        <w:spacing w:before="0" w:after="4" w:line="262" w:lineRule="auto"/>
        <w:rPr>
          <w:rFonts w:cs="Arial"/>
          <w:bCs/>
          <w:sz w:val="22"/>
          <w:szCs w:val="22"/>
        </w:rPr>
      </w:pPr>
      <w:r w:rsidRPr="004E5730">
        <w:rPr>
          <w:rFonts w:cs="Arial"/>
          <w:bCs/>
          <w:sz w:val="22"/>
          <w:szCs w:val="22"/>
        </w:rPr>
        <w:t xml:space="preserve">State examples of each </w:t>
      </w:r>
      <w:proofErr w:type="spellStart"/>
      <w:r w:rsidRPr="004E5730">
        <w:rPr>
          <w:rFonts w:cs="Arial"/>
          <w:bCs/>
          <w:sz w:val="22"/>
          <w:szCs w:val="22"/>
        </w:rPr>
        <w:t>behaviour</w:t>
      </w:r>
      <w:proofErr w:type="spellEnd"/>
      <w:r w:rsidRPr="004E5730">
        <w:rPr>
          <w:rFonts w:cs="Arial"/>
          <w:bCs/>
          <w:sz w:val="22"/>
          <w:szCs w:val="22"/>
        </w:rPr>
        <w:t xml:space="preserve"> that evidence your confidence and competence in each area you have scored 4-5.</w:t>
      </w:r>
    </w:p>
    <w:p w14:paraId="6C5B063D" w14:textId="77777777" w:rsidR="00987C53" w:rsidRPr="004E5730" w:rsidRDefault="00987C53" w:rsidP="000E3309">
      <w:pPr>
        <w:pStyle w:val="ListParagraph"/>
        <w:numPr>
          <w:ilvl w:val="0"/>
          <w:numId w:val="14"/>
        </w:numPr>
        <w:spacing w:before="0" w:after="4" w:line="262" w:lineRule="auto"/>
        <w:rPr>
          <w:rFonts w:cs="Arial"/>
          <w:bCs/>
          <w:sz w:val="22"/>
          <w:szCs w:val="22"/>
        </w:rPr>
      </w:pPr>
      <w:r w:rsidRPr="004E5730">
        <w:rPr>
          <w:rFonts w:cs="Arial"/>
          <w:bCs/>
          <w:sz w:val="22"/>
          <w:szCs w:val="22"/>
        </w:rPr>
        <w:t>State what actions you could take that might help you improve your confidence/competence in those areas scoring 3 or less.</w:t>
      </w:r>
    </w:p>
    <w:p w14:paraId="7B0B3164" w14:textId="77777777" w:rsidR="00987C53" w:rsidRPr="004E5730" w:rsidRDefault="00987C53" w:rsidP="00987C53">
      <w:pPr>
        <w:rPr>
          <w:rFonts w:cs="Arial"/>
          <w:sz w:val="22"/>
          <w:szCs w:val="22"/>
        </w:rPr>
      </w:pPr>
    </w:p>
    <w:p w14:paraId="7772C46F" w14:textId="77777777" w:rsidR="00987C53" w:rsidRPr="004E5730" w:rsidRDefault="00987C53" w:rsidP="00987C53">
      <w:pPr>
        <w:rPr>
          <w:rFonts w:cs="Arial"/>
          <w:sz w:val="22"/>
          <w:szCs w:val="22"/>
        </w:rPr>
      </w:pPr>
      <w:r w:rsidRPr="004E5730">
        <w:rPr>
          <w:rFonts w:cs="Arial"/>
          <w:sz w:val="22"/>
          <w:szCs w:val="22"/>
        </w:rPr>
        <w:t>The skills listed here are a set of common competencies that you might choose to evaluate. It is not a definitive list, and if you want to add your own, you should do so.</w:t>
      </w:r>
    </w:p>
    <w:p w14:paraId="08E6C0F3" w14:textId="77777777" w:rsidR="00987C53" w:rsidRPr="004E5730" w:rsidRDefault="00987C53" w:rsidP="00987C53">
      <w:pPr>
        <w:spacing w:line="259" w:lineRule="auto"/>
        <w:jc w:val="center"/>
        <w:rPr>
          <w:rFonts w:cs="Arial"/>
        </w:rPr>
      </w:pPr>
    </w:p>
    <w:tbl>
      <w:tblPr>
        <w:tblStyle w:val="TableGrid0"/>
        <w:tblW w:w="9356" w:type="dxa"/>
        <w:jc w:val="center"/>
        <w:tblInd w:w="0" w:type="dxa"/>
        <w:tblCellMar>
          <w:top w:w="32" w:type="dxa"/>
          <w:left w:w="107" w:type="dxa"/>
          <w:right w:w="71" w:type="dxa"/>
        </w:tblCellMar>
        <w:tblLook w:val="04A0" w:firstRow="1" w:lastRow="0" w:firstColumn="1" w:lastColumn="0" w:noHBand="0" w:noVBand="1"/>
      </w:tblPr>
      <w:tblGrid>
        <w:gridCol w:w="2382"/>
        <w:gridCol w:w="1168"/>
        <w:gridCol w:w="3343"/>
        <w:gridCol w:w="2463"/>
      </w:tblGrid>
      <w:tr w:rsidR="00987C53" w:rsidRPr="004E5730" w14:paraId="4AF3464C" w14:textId="77777777" w:rsidTr="00987C53">
        <w:trPr>
          <w:trHeight w:val="20"/>
          <w:tblHeader/>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784F00A" w14:textId="77777777" w:rsidR="00987C53" w:rsidRPr="004E5730" w:rsidRDefault="00987C53" w:rsidP="00CB3891">
            <w:pPr>
              <w:spacing w:line="259" w:lineRule="auto"/>
              <w:jc w:val="center"/>
              <w:rPr>
                <w:rFonts w:cs="Arial"/>
                <w:b/>
                <w:bCs/>
              </w:rPr>
            </w:pPr>
            <w:r w:rsidRPr="004E5730">
              <w:rPr>
                <w:rFonts w:cs="Arial"/>
                <w:b/>
                <w:bCs/>
              </w:rPr>
              <w:t>Skills</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1F9673A" w14:textId="77777777" w:rsidR="00987C53" w:rsidRPr="004E5730" w:rsidRDefault="00987C53" w:rsidP="00CB3891">
            <w:pPr>
              <w:spacing w:line="259" w:lineRule="auto"/>
              <w:jc w:val="center"/>
              <w:rPr>
                <w:rFonts w:cs="Arial"/>
                <w:b/>
                <w:bCs/>
              </w:rPr>
            </w:pPr>
            <w:r w:rsidRPr="004E5730">
              <w:rPr>
                <w:rFonts w:cs="Arial"/>
                <w:b/>
                <w:bCs/>
              </w:rPr>
              <w:t>Personal rating</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FA13BB" w14:textId="77777777" w:rsidR="00987C53" w:rsidRPr="004E5730" w:rsidRDefault="00987C53" w:rsidP="00CB3891">
            <w:pPr>
              <w:spacing w:line="259" w:lineRule="auto"/>
              <w:ind w:right="37"/>
              <w:jc w:val="center"/>
              <w:rPr>
                <w:rFonts w:cs="Arial"/>
                <w:b/>
                <w:bCs/>
              </w:rPr>
            </w:pPr>
            <w:r w:rsidRPr="004E5730">
              <w:rPr>
                <w:rFonts w:cs="Arial"/>
                <w:b/>
                <w:bCs/>
              </w:rPr>
              <w:t>Examples/Evidence</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FD3C9D9" w14:textId="77777777" w:rsidR="00987C53" w:rsidRPr="004E5730" w:rsidRDefault="00987C53" w:rsidP="00CB3891">
            <w:pPr>
              <w:spacing w:line="259" w:lineRule="auto"/>
              <w:ind w:right="33"/>
              <w:jc w:val="center"/>
              <w:rPr>
                <w:rFonts w:cs="Arial"/>
                <w:b/>
                <w:bCs/>
              </w:rPr>
            </w:pPr>
            <w:r w:rsidRPr="004E5730">
              <w:rPr>
                <w:rFonts w:cs="Arial"/>
                <w:b/>
                <w:bCs/>
              </w:rPr>
              <w:t>Action points</w:t>
            </w:r>
          </w:p>
        </w:tc>
      </w:tr>
      <w:tr w:rsidR="00987C53" w:rsidRPr="004E5730" w14:paraId="7A7981CD"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CC1D9" w14:textId="77777777" w:rsidR="00987C53" w:rsidRPr="004E5730" w:rsidRDefault="00987C53" w:rsidP="00CB3891">
            <w:pPr>
              <w:spacing w:line="259" w:lineRule="auto"/>
              <w:rPr>
                <w:rFonts w:cs="Arial"/>
              </w:rPr>
            </w:pPr>
            <w:r w:rsidRPr="004E5730">
              <w:rPr>
                <w:rFonts w:cs="Arial"/>
              </w:rPr>
              <w:t xml:space="preserve">Planning, </w:t>
            </w:r>
            <w:proofErr w:type="gramStart"/>
            <w:r w:rsidRPr="004E5730">
              <w:rPr>
                <w:rFonts w:cs="Arial"/>
              </w:rPr>
              <w:t>organisation</w:t>
            </w:r>
            <w:proofErr w:type="gramEnd"/>
            <w:r w:rsidRPr="004E5730">
              <w:rPr>
                <w:rFonts w:cs="Arial"/>
              </w:rPr>
              <w:t xml:space="preserve"> and project management</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5A5C8" w14:textId="77777777" w:rsidR="00987C53" w:rsidRPr="004E5730" w:rsidRDefault="00987C53" w:rsidP="00CB3891">
            <w:pPr>
              <w:spacing w:line="259" w:lineRule="auto"/>
              <w:jc w:val="center"/>
              <w:rPr>
                <w:rFonts w:cs="Arial"/>
              </w:rPr>
            </w:pPr>
            <w:r w:rsidRPr="004E5730">
              <w:rPr>
                <w:rFonts w:cs="Arial"/>
              </w:rPr>
              <w:t xml:space="preserve"> </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5BE8D" w14:textId="77777777" w:rsidR="00987C53" w:rsidRPr="004E5730" w:rsidRDefault="00987C53" w:rsidP="00CB3891">
            <w:pPr>
              <w:spacing w:line="259" w:lineRule="auto"/>
              <w:rPr>
                <w:rFonts w:cs="Arial"/>
              </w:rPr>
            </w:pPr>
            <w:r w:rsidRPr="004E5730">
              <w:rPr>
                <w:rFonts w:cs="Arial"/>
              </w:rPr>
              <w:t xml:space="preserve"> </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BF959" w14:textId="77777777" w:rsidR="00987C53" w:rsidRPr="004E5730" w:rsidRDefault="00987C53" w:rsidP="00CB3891">
            <w:pPr>
              <w:spacing w:line="259" w:lineRule="auto"/>
              <w:rPr>
                <w:rFonts w:cs="Arial"/>
              </w:rPr>
            </w:pPr>
            <w:r w:rsidRPr="004E5730">
              <w:rPr>
                <w:rFonts w:cs="Arial"/>
              </w:rPr>
              <w:t xml:space="preserve"> </w:t>
            </w:r>
          </w:p>
        </w:tc>
      </w:tr>
      <w:tr w:rsidR="00987C53" w:rsidRPr="004E5730" w14:paraId="0F3B734F"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597B3" w14:textId="77777777" w:rsidR="00987C53" w:rsidRPr="004E5730" w:rsidRDefault="00987C53" w:rsidP="00CB3891">
            <w:pPr>
              <w:spacing w:line="259" w:lineRule="auto"/>
              <w:rPr>
                <w:rFonts w:cs="Arial"/>
              </w:rPr>
            </w:pPr>
            <w:r w:rsidRPr="004E5730">
              <w:rPr>
                <w:rFonts w:cs="Arial"/>
              </w:rPr>
              <w:t>Written and oral communication</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97C2E" w14:textId="77777777" w:rsidR="00987C53" w:rsidRPr="004E5730" w:rsidRDefault="00987C53" w:rsidP="00CB3891">
            <w:pPr>
              <w:spacing w:line="259" w:lineRule="auto"/>
              <w:jc w:val="center"/>
              <w:rPr>
                <w:rFonts w:cs="Arial"/>
              </w:rPr>
            </w:pPr>
            <w:r w:rsidRPr="004E5730">
              <w:rPr>
                <w:rFonts w:cs="Arial"/>
              </w:rPr>
              <w:t xml:space="preserve"> </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DB57E" w14:textId="77777777" w:rsidR="00987C53" w:rsidRPr="004E5730" w:rsidRDefault="00987C53" w:rsidP="00CB3891">
            <w:pPr>
              <w:spacing w:line="259" w:lineRule="auto"/>
              <w:rPr>
                <w:rFonts w:cs="Arial"/>
              </w:rPr>
            </w:pPr>
            <w:r w:rsidRPr="004E5730">
              <w:rPr>
                <w:rFonts w:cs="Arial"/>
              </w:rPr>
              <w:t xml:space="preserve"> </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8993D" w14:textId="77777777" w:rsidR="00987C53" w:rsidRPr="004E5730" w:rsidRDefault="00987C53" w:rsidP="00CB3891">
            <w:pPr>
              <w:spacing w:line="259" w:lineRule="auto"/>
              <w:rPr>
                <w:rFonts w:cs="Arial"/>
              </w:rPr>
            </w:pPr>
            <w:r w:rsidRPr="004E5730">
              <w:rPr>
                <w:rFonts w:cs="Arial"/>
              </w:rPr>
              <w:t xml:space="preserve"> </w:t>
            </w:r>
          </w:p>
        </w:tc>
      </w:tr>
      <w:tr w:rsidR="00987C53" w:rsidRPr="004E5730" w14:paraId="4783CC75"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38265" w14:textId="77777777" w:rsidR="00987C53" w:rsidRPr="004E5730" w:rsidRDefault="00987C53" w:rsidP="00CB3891">
            <w:pPr>
              <w:spacing w:line="259" w:lineRule="auto"/>
              <w:rPr>
                <w:rFonts w:cs="Arial"/>
              </w:rPr>
            </w:pPr>
            <w:r w:rsidRPr="004E5730">
              <w:rPr>
                <w:rFonts w:cs="Arial"/>
              </w:rPr>
              <w:t>Analytical skills, problem-solving and creativity</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E108C" w14:textId="77777777" w:rsidR="00987C53" w:rsidRPr="004E5730" w:rsidRDefault="00987C53" w:rsidP="00CB3891">
            <w:pPr>
              <w:spacing w:line="259" w:lineRule="auto"/>
              <w:jc w:val="center"/>
              <w:rPr>
                <w:rFonts w:cs="Arial"/>
              </w:rPr>
            </w:pPr>
            <w:r w:rsidRPr="004E5730">
              <w:rPr>
                <w:rFonts w:cs="Arial"/>
              </w:rPr>
              <w:t xml:space="preserve"> </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D72A6" w14:textId="77777777" w:rsidR="00987C53" w:rsidRPr="004E5730" w:rsidRDefault="00987C53" w:rsidP="00CB3891">
            <w:pPr>
              <w:spacing w:line="259" w:lineRule="auto"/>
              <w:rPr>
                <w:rFonts w:cs="Arial"/>
              </w:rPr>
            </w:pPr>
            <w:r w:rsidRPr="004E5730">
              <w:rPr>
                <w:rFonts w:cs="Arial"/>
              </w:rPr>
              <w:t xml:space="preserve"> </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40F17" w14:textId="77777777" w:rsidR="00987C53" w:rsidRPr="004E5730" w:rsidRDefault="00987C53" w:rsidP="00CB3891">
            <w:pPr>
              <w:spacing w:line="259" w:lineRule="auto"/>
              <w:rPr>
                <w:rFonts w:cs="Arial"/>
              </w:rPr>
            </w:pPr>
            <w:r w:rsidRPr="004E5730">
              <w:rPr>
                <w:rFonts w:cs="Arial"/>
              </w:rPr>
              <w:t xml:space="preserve"> </w:t>
            </w:r>
          </w:p>
        </w:tc>
      </w:tr>
      <w:tr w:rsidR="00987C53" w:rsidRPr="004E5730" w14:paraId="076CF0BD"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77BF2" w14:textId="77777777" w:rsidR="00987C53" w:rsidRPr="004E5730" w:rsidRDefault="00987C53" w:rsidP="00CB3891">
            <w:pPr>
              <w:spacing w:line="259" w:lineRule="auto"/>
              <w:rPr>
                <w:rFonts w:cs="Arial"/>
              </w:rPr>
            </w:pPr>
            <w:r w:rsidRPr="004E5730">
              <w:rPr>
                <w:rFonts w:cs="Arial"/>
              </w:rPr>
              <w:t xml:space="preserve">Self-motivation, </w:t>
            </w:r>
            <w:proofErr w:type="gramStart"/>
            <w:r w:rsidRPr="004E5730">
              <w:rPr>
                <w:rFonts w:cs="Arial"/>
              </w:rPr>
              <w:t>initiative</w:t>
            </w:r>
            <w:proofErr w:type="gramEnd"/>
            <w:r w:rsidRPr="004E5730">
              <w:rPr>
                <w:rFonts w:cs="Arial"/>
              </w:rPr>
              <w:t xml:space="preserve"> and drive</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ACBC8" w14:textId="77777777" w:rsidR="00987C53" w:rsidRPr="004E5730" w:rsidRDefault="00987C53" w:rsidP="00CB3891">
            <w:pPr>
              <w:spacing w:line="259" w:lineRule="auto"/>
              <w:jc w:val="center"/>
              <w:rPr>
                <w:rFonts w:cs="Arial"/>
              </w:rPr>
            </w:pPr>
            <w:r w:rsidRPr="004E5730">
              <w:rPr>
                <w:rFonts w:cs="Arial"/>
              </w:rPr>
              <w:t xml:space="preserve"> </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87B77" w14:textId="77777777" w:rsidR="00987C53" w:rsidRPr="004E5730" w:rsidRDefault="00987C53" w:rsidP="00CB3891">
            <w:pPr>
              <w:spacing w:line="259" w:lineRule="auto"/>
              <w:rPr>
                <w:rFonts w:cs="Arial"/>
              </w:rPr>
            </w:pPr>
            <w:r w:rsidRPr="004E5730">
              <w:rPr>
                <w:rFonts w:cs="Arial"/>
              </w:rPr>
              <w:t xml:space="preserve"> </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56CD5" w14:textId="77777777" w:rsidR="00987C53" w:rsidRPr="004E5730" w:rsidRDefault="00987C53" w:rsidP="00CB3891">
            <w:pPr>
              <w:spacing w:line="259" w:lineRule="auto"/>
              <w:rPr>
                <w:rFonts w:cs="Arial"/>
              </w:rPr>
            </w:pPr>
            <w:r w:rsidRPr="004E5730">
              <w:rPr>
                <w:rFonts w:cs="Arial"/>
              </w:rPr>
              <w:t xml:space="preserve"> </w:t>
            </w:r>
          </w:p>
        </w:tc>
      </w:tr>
      <w:tr w:rsidR="00987C53" w:rsidRPr="004E5730" w14:paraId="4F6FFCA5"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9CB49" w14:textId="77777777" w:rsidR="00987C53" w:rsidRPr="004E5730" w:rsidRDefault="00987C53" w:rsidP="00CB3891">
            <w:pPr>
              <w:spacing w:line="259" w:lineRule="auto"/>
              <w:rPr>
                <w:rFonts w:cs="Arial"/>
              </w:rPr>
            </w:pPr>
            <w:r w:rsidRPr="004E5730">
              <w:rPr>
                <w:rFonts w:cs="Arial"/>
              </w:rPr>
              <w:t>Results/quality orientation</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8901B" w14:textId="77777777" w:rsidR="00987C53" w:rsidRPr="004E5730" w:rsidRDefault="00987C53" w:rsidP="00CB3891">
            <w:pPr>
              <w:spacing w:line="259" w:lineRule="auto"/>
              <w:jc w:val="center"/>
              <w:rPr>
                <w:rFonts w:cs="Arial"/>
              </w:rPr>
            </w:pP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D1475" w14:textId="77777777" w:rsidR="00987C53" w:rsidRPr="004E5730" w:rsidRDefault="00987C53" w:rsidP="00CB3891">
            <w:pPr>
              <w:spacing w:line="259" w:lineRule="auto"/>
              <w:rPr>
                <w:rFonts w:cs="Arial"/>
              </w:rPr>
            </w:pP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68C45" w14:textId="77777777" w:rsidR="00987C53" w:rsidRPr="004E5730" w:rsidRDefault="00987C53" w:rsidP="00CB3891">
            <w:pPr>
              <w:spacing w:line="259" w:lineRule="auto"/>
              <w:rPr>
                <w:rFonts w:cs="Arial"/>
              </w:rPr>
            </w:pPr>
          </w:p>
        </w:tc>
      </w:tr>
      <w:tr w:rsidR="00987C53" w:rsidRPr="004E5730" w14:paraId="00939118"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C2E05" w14:textId="77777777" w:rsidR="00987C53" w:rsidRPr="004E5730" w:rsidRDefault="00987C53" w:rsidP="00CB3891">
            <w:pPr>
              <w:spacing w:line="259" w:lineRule="auto"/>
              <w:rPr>
                <w:rFonts w:cs="Arial"/>
              </w:rPr>
            </w:pPr>
            <w:r w:rsidRPr="004E5730">
              <w:rPr>
                <w:rFonts w:cs="Arial"/>
              </w:rPr>
              <w:lastRenderedPageBreak/>
              <w:t>Resilience, ability to bounce back from adversity</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34C2" w14:textId="77777777" w:rsidR="00987C53" w:rsidRPr="004E5730" w:rsidRDefault="00987C53" w:rsidP="00CB3891">
            <w:pPr>
              <w:spacing w:line="259" w:lineRule="auto"/>
              <w:jc w:val="center"/>
              <w:rPr>
                <w:rFonts w:cs="Arial"/>
              </w:rPr>
            </w:pP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AC022" w14:textId="77777777" w:rsidR="00987C53" w:rsidRPr="004E5730" w:rsidRDefault="00987C53" w:rsidP="00CB3891">
            <w:pPr>
              <w:spacing w:line="259" w:lineRule="auto"/>
              <w:rPr>
                <w:rFonts w:cs="Arial"/>
              </w:rPr>
            </w:pP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9A108" w14:textId="77777777" w:rsidR="00987C53" w:rsidRPr="004E5730" w:rsidRDefault="00987C53" w:rsidP="00CB3891">
            <w:pPr>
              <w:spacing w:line="259" w:lineRule="auto"/>
              <w:rPr>
                <w:rFonts w:cs="Arial"/>
              </w:rPr>
            </w:pPr>
          </w:p>
        </w:tc>
      </w:tr>
      <w:tr w:rsidR="00987C53" w:rsidRPr="004E5730" w14:paraId="7D2A84CC"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1E963" w14:textId="77777777" w:rsidR="00987C53" w:rsidRPr="004E5730" w:rsidRDefault="00987C53" w:rsidP="00CB3891">
            <w:pPr>
              <w:spacing w:line="259" w:lineRule="auto"/>
              <w:rPr>
                <w:rFonts w:cs="Arial"/>
              </w:rPr>
            </w:pPr>
            <w:r w:rsidRPr="004E5730">
              <w:rPr>
                <w:rFonts w:cs="Arial"/>
              </w:rPr>
              <w:t>Staff management and leadership</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3401F" w14:textId="77777777" w:rsidR="00987C53" w:rsidRPr="004E5730" w:rsidRDefault="00987C53" w:rsidP="00CB3891">
            <w:pPr>
              <w:spacing w:line="259" w:lineRule="auto"/>
              <w:jc w:val="center"/>
              <w:rPr>
                <w:rFonts w:cs="Arial"/>
              </w:rPr>
            </w:pPr>
            <w:r w:rsidRPr="004E5730">
              <w:rPr>
                <w:rFonts w:cs="Arial"/>
              </w:rPr>
              <w:t xml:space="preserve"> </w:t>
            </w: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FE3AA" w14:textId="77777777" w:rsidR="00987C53" w:rsidRPr="004E5730" w:rsidRDefault="00987C53" w:rsidP="00CB3891">
            <w:pPr>
              <w:spacing w:line="259" w:lineRule="auto"/>
              <w:rPr>
                <w:rFonts w:cs="Arial"/>
              </w:rPr>
            </w:pPr>
            <w:r w:rsidRPr="004E5730">
              <w:rPr>
                <w:rFonts w:cs="Arial"/>
              </w:rPr>
              <w:t xml:space="preserve"> </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DDB14" w14:textId="3A01B4FB" w:rsidR="00987C53" w:rsidRPr="009B229C" w:rsidRDefault="009B229C" w:rsidP="00CB3891">
            <w:pPr>
              <w:spacing w:line="259" w:lineRule="auto"/>
              <w:rPr>
                <w:rFonts w:cs="Arial"/>
                <w:i/>
                <w:iCs/>
              </w:rPr>
            </w:pPr>
            <w:r w:rsidRPr="009B229C">
              <w:rPr>
                <w:rFonts w:cs="Arial"/>
                <w:i/>
                <w:iCs/>
                <w:sz w:val="20"/>
                <w:szCs w:val="20"/>
              </w:rPr>
              <w:t xml:space="preserve">Look at the </w:t>
            </w:r>
            <w:hyperlink r:id="rId46" w:history="1">
              <w:r w:rsidRPr="009B229C">
                <w:rPr>
                  <w:rStyle w:val="Hyperlink"/>
                  <w:rFonts w:cs="Arial"/>
                  <w:i/>
                  <w:iCs/>
                  <w:sz w:val="20"/>
                  <w:szCs w:val="20"/>
                </w:rPr>
                <w:t>Leading Together</w:t>
              </w:r>
            </w:hyperlink>
            <w:r w:rsidRPr="009B229C">
              <w:rPr>
                <w:rFonts w:cs="Arial"/>
                <w:i/>
                <w:iCs/>
                <w:sz w:val="20"/>
                <w:szCs w:val="20"/>
              </w:rPr>
              <w:t xml:space="preserve"> </w:t>
            </w:r>
            <w:r>
              <w:rPr>
                <w:rFonts w:cs="Arial"/>
                <w:i/>
                <w:iCs/>
                <w:sz w:val="20"/>
                <w:szCs w:val="20"/>
              </w:rPr>
              <w:t xml:space="preserve">webpage and </w:t>
            </w:r>
            <w:r w:rsidRPr="009B229C">
              <w:rPr>
                <w:rFonts w:cs="Arial"/>
                <w:i/>
                <w:iCs/>
                <w:sz w:val="20"/>
                <w:szCs w:val="20"/>
              </w:rPr>
              <w:t>self-assessment tool,</w:t>
            </w:r>
            <w:r w:rsidR="004C7942">
              <w:rPr>
                <w:rFonts w:cs="Arial"/>
                <w:i/>
                <w:iCs/>
                <w:sz w:val="20"/>
                <w:szCs w:val="20"/>
              </w:rPr>
              <w:t xml:space="preserve"> </w:t>
            </w:r>
            <w:r w:rsidRPr="009B229C">
              <w:rPr>
                <w:rFonts w:cs="Arial"/>
                <w:i/>
                <w:iCs/>
                <w:sz w:val="20"/>
                <w:szCs w:val="20"/>
              </w:rPr>
              <w:t>which</w:t>
            </w:r>
            <w:r>
              <w:rPr>
                <w:rFonts w:cs="Arial"/>
                <w:i/>
                <w:iCs/>
                <w:sz w:val="20"/>
                <w:szCs w:val="20"/>
              </w:rPr>
              <w:t xml:space="preserve"> covers other areas of leadership.</w:t>
            </w:r>
            <w:r w:rsidRPr="009B229C">
              <w:rPr>
                <w:rFonts w:cs="Arial"/>
                <w:i/>
                <w:iCs/>
                <w:sz w:val="20"/>
                <w:szCs w:val="20"/>
              </w:rPr>
              <w:t xml:space="preserve"> </w:t>
            </w:r>
          </w:p>
        </w:tc>
      </w:tr>
      <w:tr w:rsidR="00FB7440" w:rsidRPr="004E5730" w14:paraId="3F211B56" w14:textId="77777777" w:rsidTr="00987C53">
        <w:trPr>
          <w:trHeight w:val="1701"/>
          <w:jc w:val="center"/>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ECF6C" w14:textId="30BA58A0" w:rsidR="00FB7440" w:rsidRPr="004E5730" w:rsidRDefault="00FB7440" w:rsidP="00CB3891">
            <w:pPr>
              <w:spacing w:line="259" w:lineRule="auto"/>
              <w:rPr>
                <w:rFonts w:cs="Arial"/>
                <w:i/>
                <w:iCs/>
              </w:rPr>
            </w:pPr>
            <w:r w:rsidRPr="004E5730">
              <w:rPr>
                <w:rFonts w:cs="Arial"/>
                <w:i/>
                <w:iCs/>
              </w:rPr>
              <w:t>Add your own here…</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84E5C" w14:textId="77777777" w:rsidR="00FB7440" w:rsidRPr="004E5730" w:rsidRDefault="00FB7440" w:rsidP="00CB3891">
            <w:pPr>
              <w:spacing w:line="259" w:lineRule="auto"/>
              <w:jc w:val="center"/>
              <w:rPr>
                <w:rFonts w:cs="Arial"/>
              </w:rPr>
            </w:pPr>
          </w:p>
        </w:tc>
        <w:tc>
          <w:tcPr>
            <w:tcW w:w="3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2D718" w14:textId="77777777" w:rsidR="00FB7440" w:rsidRPr="004E5730" w:rsidRDefault="00FB7440" w:rsidP="00CB3891">
            <w:pPr>
              <w:spacing w:line="259" w:lineRule="auto"/>
              <w:rPr>
                <w:rFonts w:cs="Arial"/>
              </w:rPr>
            </w:pP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28BFB" w14:textId="77777777" w:rsidR="00FB7440" w:rsidRPr="004E5730" w:rsidRDefault="00FB7440" w:rsidP="00CB3891">
            <w:pPr>
              <w:spacing w:line="259" w:lineRule="auto"/>
              <w:rPr>
                <w:rFonts w:cs="Arial"/>
              </w:rPr>
            </w:pPr>
          </w:p>
        </w:tc>
      </w:tr>
    </w:tbl>
    <w:p w14:paraId="0BB17AEE" w14:textId="40636509" w:rsidR="00891420" w:rsidRPr="004E5730" w:rsidRDefault="00891420" w:rsidP="00891420">
      <w:pPr>
        <w:rPr>
          <w:rFonts w:cs="Arial"/>
        </w:rPr>
      </w:pPr>
    </w:p>
    <w:p w14:paraId="29FCA238" w14:textId="77777777" w:rsidR="00FB7440" w:rsidRPr="004E5730" w:rsidRDefault="00FB7440" w:rsidP="00FB7440">
      <w:pPr>
        <w:pStyle w:val="Heading3"/>
        <w:rPr>
          <w:rFonts w:cs="Arial"/>
        </w:rPr>
      </w:pPr>
      <w:bookmarkStart w:id="13" w:name="_Toc75361131"/>
      <w:r w:rsidRPr="004E5730">
        <w:rPr>
          <w:rFonts w:cs="Arial"/>
          <w:lang w:val="en-GB"/>
        </w:rPr>
        <w:t>Curiosities</w:t>
      </w:r>
      <w:bookmarkEnd w:id="13"/>
    </w:p>
    <w:p w14:paraId="5BE801DA" w14:textId="77777777" w:rsidR="00FB7440" w:rsidRPr="004E5730" w:rsidRDefault="00FB7440" w:rsidP="00FB7440">
      <w:pPr>
        <w:spacing w:line="259" w:lineRule="auto"/>
        <w:rPr>
          <w:rFonts w:cs="Arial"/>
        </w:rPr>
      </w:pPr>
    </w:p>
    <w:p w14:paraId="6E9BFB48" w14:textId="77777777" w:rsidR="00FB7440" w:rsidRPr="004E5730" w:rsidRDefault="00FB7440" w:rsidP="00FB7440">
      <w:pPr>
        <w:spacing w:line="259" w:lineRule="auto"/>
        <w:rPr>
          <w:rFonts w:cs="Arial"/>
        </w:rPr>
      </w:pPr>
      <w:r w:rsidRPr="004E5730">
        <w:rPr>
          <w:rFonts w:cs="Arial"/>
        </w:rPr>
        <w:t>The final part of self-assessment is to look at curiosities. These allow for you to think freely and generate a list of things that are interesting to you. These can sometimes hold clues to directions that could be a good match for you.</w:t>
      </w:r>
    </w:p>
    <w:p w14:paraId="7103F95B" w14:textId="77777777" w:rsidR="00FB7440" w:rsidRPr="004E5730" w:rsidRDefault="00FB7440" w:rsidP="00FB7440">
      <w:pPr>
        <w:spacing w:line="259" w:lineRule="auto"/>
        <w:rPr>
          <w:rFonts w:cs="Arial"/>
        </w:rPr>
      </w:pPr>
    </w:p>
    <w:p w14:paraId="4082102B" w14:textId="77777777" w:rsidR="00FB7440" w:rsidRPr="004E5730" w:rsidRDefault="00FB7440" w:rsidP="000E3309">
      <w:pPr>
        <w:pStyle w:val="ListParagraph"/>
        <w:numPr>
          <w:ilvl w:val="0"/>
          <w:numId w:val="15"/>
        </w:numPr>
        <w:spacing w:before="0" w:after="60" w:line="259" w:lineRule="auto"/>
        <w:ind w:left="714" w:hanging="357"/>
        <w:contextualSpacing w:val="0"/>
        <w:rPr>
          <w:rFonts w:cs="Arial"/>
        </w:rPr>
      </w:pPr>
      <w:r w:rsidRPr="004E5730">
        <w:rPr>
          <w:rFonts w:cs="Arial"/>
        </w:rPr>
        <w:t>What work have I enjoyed the most?</w:t>
      </w:r>
    </w:p>
    <w:p w14:paraId="58B3220D" w14:textId="77777777" w:rsidR="00FB7440" w:rsidRPr="004E5730" w:rsidRDefault="00FB7440" w:rsidP="000E3309">
      <w:pPr>
        <w:pStyle w:val="ListParagraph"/>
        <w:numPr>
          <w:ilvl w:val="0"/>
          <w:numId w:val="15"/>
        </w:numPr>
        <w:spacing w:before="0" w:after="60" w:line="259" w:lineRule="auto"/>
        <w:ind w:left="714" w:hanging="357"/>
        <w:contextualSpacing w:val="0"/>
        <w:rPr>
          <w:rFonts w:cs="Arial"/>
        </w:rPr>
      </w:pPr>
      <w:r w:rsidRPr="004E5730">
        <w:rPr>
          <w:rFonts w:cs="Arial"/>
        </w:rPr>
        <w:t>What roles have I seen that I am interested in?</w:t>
      </w:r>
    </w:p>
    <w:p w14:paraId="6B2E4428" w14:textId="77777777" w:rsidR="00FB7440" w:rsidRPr="004E5730" w:rsidRDefault="00FB7440" w:rsidP="000E3309">
      <w:pPr>
        <w:pStyle w:val="ListParagraph"/>
        <w:numPr>
          <w:ilvl w:val="0"/>
          <w:numId w:val="15"/>
        </w:numPr>
        <w:spacing w:before="0" w:after="60" w:line="259" w:lineRule="auto"/>
        <w:ind w:left="714" w:hanging="357"/>
        <w:contextualSpacing w:val="0"/>
        <w:rPr>
          <w:rFonts w:cs="Arial"/>
        </w:rPr>
      </w:pPr>
      <w:r w:rsidRPr="004E5730">
        <w:rPr>
          <w:rFonts w:cs="Arial"/>
        </w:rPr>
        <w:t>What is the most interesting part of my work?</w:t>
      </w:r>
    </w:p>
    <w:p w14:paraId="68F9A0E6" w14:textId="77777777" w:rsidR="00FB7440" w:rsidRPr="004E5730" w:rsidRDefault="00FB7440" w:rsidP="000E3309">
      <w:pPr>
        <w:pStyle w:val="ListParagraph"/>
        <w:numPr>
          <w:ilvl w:val="0"/>
          <w:numId w:val="15"/>
        </w:numPr>
        <w:spacing w:before="0" w:after="60" w:line="259" w:lineRule="auto"/>
        <w:ind w:left="714" w:hanging="357"/>
        <w:contextualSpacing w:val="0"/>
        <w:rPr>
          <w:rFonts w:cs="Arial"/>
        </w:rPr>
      </w:pPr>
      <w:r w:rsidRPr="004E5730">
        <w:rPr>
          <w:rFonts w:cs="Arial"/>
        </w:rPr>
        <w:t>What work am I doing when I lose track or time or am totally absorbed in my work?</w:t>
      </w:r>
    </w:p>
    <w:p w14:paraId="4B9E86D3" w14:textId="77777777" w:rsidR="00FB7440" w:rsidRPr="004E5730" w:rsidRDefault="00FB7440" w:rsidP="000E3309">
      <w:pPr>
        <w:pStyle w:val="ListParagraph"/>
        <w:numPr>
          <w:ilvl w:val="0"/>
          <w:numId w:val="15"/>
        </w:numPr>
        <w:spacing w:before="0" w:after="60" w:line="259" w:lineRule="auto"/>
        <w:ind w:left="714" w:hanging="357"/>
        <w:contextualSpacing w:val="0"/>
        <w:rPr>
          <w:rFonts w:cs="Arial"/>
        </w:rPr>
      </w:pPr>
      <w:r w:rsidRPr="004E5730">
        <w:rPr>
          <w:rFonts w:cs="Arial"/>
        </w:rPr>
        <w:t>What roles have I seen that I am interested in?</w:t>
      </w:r>
    </w:p>
    <w:p w14:paraId="1BA71C61" w14:textId="77777777" w:rsidR="00FB7440" w:rsidRPr="004E5730" w:rsidRDefault="00FB7440" w:rsidP="00FB7440">
      <w:pPr>
        <w:spacing w:line="259" w:lineRule="auto"/>
        <w:rPr>
          <w:rFonts w:cs="Arial"/>
        </w:rPr>
      </w:pPr>
    </w:p>
    <w:p w14:paraId="664C2D2B" w14:textId="05D483BD" w:rsidR="008C6D0B" w:rsidRPr="004E5730" w:rsidRDefault="00FB7440" w:rsidP="00A211FE">
      <w:pPr>
        <w:spacing w:line="259" w:lineRule="auto"/>
        <w:rPr>
          <w:rFonts w:cs="Arial"/>
        </w:rPr>
      </w:pPr>
      <w:r w:rsidRPr="004E5730">
        <w:rPr>
          <w:rFonts w:cs="Arial"/>
        </w:rPr>
        <w:t>You could follow any of these questions with the question ‘why?’ to help you further understand the curiosity.</w:t>
      </w:r>
      <w:r w:rsidR="008C6D0B" w:rsidRPr="004E5730">
        <w:rPr>
          <w:rFonts w:cs="Arial"/>
        </w:rPr>
        <w:br w:type="page"/>
      </w:r>
    </w:p>
    <w:p w14:paraId="013026E6" w14:textId="2B344BEB" w:rsidR="008C6D0B" w:rsidRPr="004E5730" w:rsidRDefault="008C6D0B" w:rsidP="008C6D0B">
      <w:pPr>
        <w:pStyle w:val="Heading2"/>
        <w:rPr>
          <w:rFonts w:cs="Arial"/>
          <w:lang w:val="en-GB"/>
        </w:rPr>
      </w:pPr>
      <w:bookmarkStart w:id="14" w:name="_Toc75361132"/>
      <w:r w:rsidRPr="004E5730">
        <w:rPr>
          <w:rFonts w:cs="Arial"/>
          <w:lang w:val="en-GB"/>
        </w:rPr>
        <w:lastRenderedPageBreak/>
        <w:t>2. Career Exploration</w:t>
      </w:r>
      <w:bookmarkEnd w:id="14"/>
    </w:p>
    <w:p w14:paraId="4C840E94" w14:textId="77777777" w:rsidR="00937DDA" w:rsidRPr="004E5730" w:rsidRDefault="00937DDA" w:rsidP="00937DDA">
      <w:pPr>
        <w:rPr>
          <w:rFonts w:cs="Arial"/>
        </w:rPr>
      </w:pPr>
    </w:p>
    <w:p w14:paraId="3E60C8A8" w14:textId="77777777" w:rsidR="00910E6B" w:rsidRPr="00D50FC5" w:rsidRDefault="00910E6B" w:rsidP="00910E6B">
      <w:pPr>
        <w:spacing w:line="259" w:lineRule="auto"/>
        <w:rPr>
          <w:rFonts w:cs="Arial"/>
        </w:rPr>
      </w:pPr>
      <w:r w:rsidRPr="004E5730">
        <w:rPr>
          <w:rFonts w:cs="Arial"/>
        </w:rPr>
        <w:t>The career exploration stage takes all the self-assessment that you</w:t>
      </w:r>
      <w:r w:rsidRPr="00D50FC5">
        <w:rPr>
          <w:rFonts w:cs="Arial"/>
        </w:rPr>
        <w:t xml:space="preserve"> have engaged in and gets you thinking about which roles/departments/employers might be a good fit or would be attractive to you. </w:t>
      </w:r>
    </w:p>
    <w:p w14:paraId="21FE97CB" w14:textId="77777777" w:rsidR="00910E6B" w:rsidRPr="00D50FC5" w:rsidRDefault="00910E6B" w:rsidP="00910E6B">
      <w:pPr>
        <w:spacing w:line="259" w:lineRule="auto"/>
        <w:rPr>
          <w:rFonts w:cs="Arial"/>
        </w:rPr>
      </w:pPr>
    </w:p>
    <w:p w14:paraId="3F121A84" w14:textId="77777777" w:rsidR="00910E6B" w:rsidRPr="00D50FC5" w:rsidRDefault="00910E6B" w:rsidP="00910E6B">
      <w:pPr>
        <w:spacing w:line="259" w:lineRule="auto"/>
        <w:rPr>
          <w:rFonts w:cs="Arial"/>
        </w:rPr>
      </w:pPr>
      <w:r w:rsidRPr="00D50FC5">
        <w:rPr>
          <w:rFonts w:cs="Arial"/>
        </w:rPr>
        <w:t>What roles would be a good fit for you? In your direct path? Outside of your path? What experiments could you try to find out more?</w:t>
      </w:r>
    </w:p>
    <w:p w14:paraId="349016A4" w14:textId="77777777" w:rsidR="00910E6B" w:rsidRPr="00D50FC5" w:rsidRDefault="00910E6B" w:rsidP="00910E6B">
      <w:pPr>
        <w:spacing w:line="259" w:lineRule="auto"/>
        <w:rPr>
          <w:rFonts w:cs="Arial"/>
        </w:rPr>
      </w:pPr>
    </w:p>
    <w:p w14:paraId="16C15F82" w14:textId="77777777" w:rsidR="00910E6B" w:rsidRPr="00D50FC5" w:rsidRDefault="00910E6B" w:rsidP="00910E6B">
      <w:pPr>
        <w:spacing w:line="259" w:lineRule="auto"/>
        <w:rPr>
          <w:rFonts w:cs="Arial"/>
        </w:rPr>
      </w:pPr>
      <w:r w:rsidRPr="00D50FC5">
        <w:rPr>
          <w:rFonts w:cs="Arial"/>
        </w:rPr>
        <w:t>To help with this, the ‘Career Exploration Worksheet’ contains 6 categories for you to make notes on, and then encourages you to consider what roles might be a good fit based on the information you have put into the worksheet. The categories are:</w:t>
      </w:r>
    </w:p>
    <w:p w14:paraId="1379AE1C" w14:textId="77777777" w:rsidR="00910E6B" w:rsidRPr="00D50FC5" w:rsidRDefault="00910E6B" w:rsidP="00910E6B">
      <w:pPr>
        <w:spacing w:line="259" w:lineRule="auto"/>
        <w:rPr>
          <w:rFonts w:cs="Arial"/>
        </w:rPr>
      </w:pPr>
    </w:p>
    <w:p w14:paraId="3E191E45" w14:textId="77777777" w:rsidR="00910E6B" w:rsidRPr="00D50FC5" w:rsidRDefault="00910E6B" w:rsidP="000E3309">
      <w:pPr>
        <w:pStyle w:val="ListParagraph"/>
        <w:numPr>
          <w:ilvl w:val="0"/>
          <w:numId w:val="16"/>
        </w:numPr>
        <w:spacing w:before="0" w:after="120" w:line="259" w:lineRule="auto"/>
        <w:contextualSpacing w:val="0"/>
        <w:rPr>
          <w:rFonts w:cs="Arial"/>
        </w:rPr>
      </w:pPr>
      <w:r w:rsidRPr="00D50FC5">
        <w:rPr>
          <w:rFonts w:cs="Arial"/>
        </w:rPr>
        <w:t>Your values/career priorities</w:t>
      </w:r>
    </w:p>
    <w:p w14:paraId="64AB1C73" w14:textId="77777777" w:rsidR="00910E6B" w:rsidRPr="00D50FC5" w:rsidRDefault="00910E6B" w:rsidP="000E3309">
      <w:pPr>
        <w:pStyle w:val="ListParagraph"/>
        <w:numPr>
          <w:ilvl w:val="0"/>
          <w:numId w:val="16"/>
        </w:numPr>
        <w:spacing w:before="0" w:after="120" w:line="259" w:lineRule="auto"/>
        <w:contextualSpacing w:val="0"/>
        <w:rPr>
          <w:rFonts w:cs="Arial"/>
        </w:rPr>
      </w:pPr>
      <w:r w:rsidRPr="00D50FC5">
        <w:rPr>
          <w:rFonts w:cs="Arial"/>
        </w:rPr>
        <w:t xml:space="preserve">Strengths and work that you find </w:t>
      </w:r>
      <w:proofErr w:type="spellStart"/>
      <w:r w:rsidRPr="00D50FC5">
        <w:rPr>
          <w:rFonts w:cs="Arial"/>
        </w:rPr>
        <w:t>energising</w:t>
      </w:r>
      <w:proofErr w:type="spellEnd"/>
    </w:p>
    <w:p w14:paraId="136F4A63" w14:textId="77777777" w:rsidR="00910E6B" w:rsidRPr="00D50FC5" w:rsidRDefault="00910E6B" w:rsidP="000E3309">
      <w:pPr>
        <w:pStyle w:val="ListParagraph"/>
        <w:numPr>
          <w:ilvl w:val="0"/>
          <w:numId w:val="16"/>
        </w:numPr>
        <w:spacing w:before="0" w:after="120" w:line="259" w:lineRule="auto"/>
        <w:contextualSpacing w:val="0"/>
        <w:rPr>
          <w:rFonts w:cs="Arial"/>
        </w:rPr>
      </w:pPr>
      <w:r w:rsidRPr="00D50FC5">
        <w:rPr>
          <w:rFonts w:cs="Arial"/>
        </w:rPr>
        <w:t>Weakness and work that you find stressful</w:t>
      </w:r>
    </w:p>
    <w:p w14:paraId="2F856CF1" w14:textId="77777777" w:rsidR="00910E6B" w:rsidRPr="00D50FC5" w:rsidRDefault="00910E6B" w:rsidP="000E3309">
      <w:pPr>
        <w:pStyle w:val="ListParagraph"/>
        <w:numPr>
          <w:ilvl w:val="0"/>
          <w:numId w:val="16"/>
        </w:numPr>
        <w:spacing w:before="0" w:after="120" w:line="259" w:lineRule="auto"/>
        <w:contextualSpacing w:val="0"/>
        <w:rPr>
          <w:rFonts w:cs="Arial"/>
        </w:rPr>
      </w:pPr>
      <w:r w:rsidRPr="00D50FC5">
        <w:rPr>
          <w:rFonts w:cs="Arial"/>
        </w:rPr>
        <w:t>Curiosities</w:t>
      </w:r>
    </w:p>
    <w:p w14:paraId="2CB11D23" w14:textId="77777777" w:rsidR="00910E6B" w:rsidRPr="00D50FC5" w:rsidRDefault="00910E6B" w:rsidP="000E3309">
      <w:pPr>
        <w:pStyle w:val="ListParagraph"/>
        <w:numPr>
          <w:ilvl w:val="0"/>
          <w:numId w:val="16"/>
        </w:numPr>
        <w:spacing w:before="0" w:after="120" w:line="259" w:lineRule="auto"/>
        <w:contextualSpacing w:val="0"/>
        <w:rPr>
          <w:rFonts w:cs="Arial"/>
        </w:rPr>
      </w:pPr>
      <w:r w:rsidRPr="00D50FC5">
        <w:rPr>
          <w:rFonts w:cs="Arial"/>
        </w:rPr>
        <w:t xml:space="preserve">Personality. What are the characteristics of your personality? These might hold clues as to what work you would be well suited to. You can use one of the </w:t>
      </w:r>
      <w:proofErr w:type="gramStart"/>
      <w:r w:rsidRPr="00D50FC5">
        <w:rPr>
          <w:rFonts w:cs="Arial"/>
        </w:rPr>
        <w:t>variety</w:t>
      </w:r>
      <w:proofErr w:type="gramEnd"/>
      <w:r w:rsidRPr="00D50FC5">
        <w:rPr>
          <w:rFonts w:cs="Arial"/>
        </w:rPr>
        <w:t xml:space="preserve"> of personality type tests out there if you like those, or simply use your own assessment/judgement. </w:t>
      </w:r>
    </w:p>
    <w:p w14:paraId="21B79B69" w14:textId="77777777" w:rsidR="00910E6B" w:rsidRPr="00D50FC5" w:rsidRDefault="00910E6B" w:rsidP="000E3309">
      <w:pPr>
        <w:pStyle w:val="ListParagraph"/>
        <w:numPr>
          <w:ilvl w:val="0"/>
          <w:numId w:val="16"/>
        </w:numPr>
        <w:spacing w:before="0" w:after="120" w:line="259" w:lineRule="auto"/>
        <w:contextualSpacing w:val="0"/>
        <w:rPr>
          <w:rFonts w:cs="Arial"/>
        </w:rPr>
      </w:pPr>
      <w:r w:rsidRPr="00D50FC5">
        <w:rPr>
          <w:rFonts w:cs="Arial"/>
        </w:rPr>
        <w:t>Interests and hobbies outside of work can also hold useful insights for where you might like your career development to go. It is not necessarily about turning interests and hobbies into your career, but it might help you spot some insights that weren’t present elsewhere.</w:t>
      </w:r>
    </w:p>
    <w:p w14:paraId="1BD1E0DD" w14:textId="77777777" w:rsidR="00910E6B" w:rsidRPr="00D50FC5" w:rsidRDefault="00910E6B" w:rsidP="000E3309">
      <w:pPr>
        <w:pStyle w:val="ListParagraph"/>
        <w:numPr>
          <w:ilvl w:val="1"/>
          <w:numId w:val="16"/>
        </w:numPr>
        <w:spacing w:before="0" w:after="120" w:line="259" w:lineRule="auto"/>
        <w:contextualSpacing w:val="0"/>
        <w:rPr>
          <w:rFonts w:cs="Arial"/>
        </w:rPr>
      </w:pPr>
      <w:r w:rsidRPr="00D50FC5">
        <w:rPr>
          <w:rFonts w:cs="Arial"/>
        </w:rPr>
        <w:t>What skills do you use in those hobbies and interests?</w:t>
      </w:r>
    </w:p>
    <w:p w14:paraId="5DAC5055" w14:textId="77777777" w:rsidR="00910E6B" w:rsidRPr="00D50FC5" w:rsidRDefault="00910E6B" w:rsidP="000E3309">
      <w:pPr>
        <w:pStyle w:val="ListParagraph"/>
        <w:numPr>
          <w:ilvl w:val="1"/>
          <w:numId w:val="16"/>
        </w:numPr>
        <w:spacing w:before="0" w:after="120" w:line="259" w:lineRule="auto"/>
        <w:contextualSpacing w:val="0"/>
        <w:rPr>
          <w:rFonts w:cs="Arial"/>
        </w:rPr>
      </w:pPr>
      <w:r w:rsidRPr="00D50FC5">
        <w:rPr>
          <w:rFonts w:cs="Arial"/>
        </w:rPr>
        <w:t>Which elements are most absorbing?</w:t>
      </w:r>
    </w:p>
    <w:p w14:paraId="3692A2BF" w14:textId="40D48874" w:rsidR="00910E6B" w:rsidRPr="00D50FC5" w:rsidRDefault="00910E6B" w:rsidP="00910E6B">
      <w:pPr>
        <w:pStyle w:val="ListParagraph"/>
        <w:spacing w:after="120" w:line="259" w:lineRule="auto"/>
        <w:contextualSpacing w:val="0"/>
        <w:rPr>
          <w:rFonts w:cs="Arial"/>
        </w:rPr>
      </w:pPr>
      <w:r w:rsidRPr="00D50FC5">
        <w:rPr>
          <w:rFonts w:cs="Arial"/>
        </w:rPr>
        <w:t>For example, do you take a leadership role in charity work in your spare time? Perhaps you could consider leadership opportunities at work</w:t>
      </w:r>
      <w:r w:rsidR="002E11F2" w:rsidRPr="00D50FC5">
        <w:rPr>
          <w:rFonts w:cs="Arial"/>
        </w:rPr>
        <w:t>.</w:t>
      </w:r>
    </w:p>
    <w:p w14:paraId="327A595F" w14:textId="5AAE4A6A" w:rsidR="009974CA" w:rsidRPr="00D50FC5" w:rsidRDefault="00910E6B" w:rsidP="00910E6B">
      <w:pPr>
        <w:pStyle w:val="ListParagraph"/>
        <w:spacing w:after="120" w:line="259" w:lineRule="auto"/>
        <w:contextualSpacing w:val="0"/>
        <w:rPr>
          <w:rFonts w:cs="Arial"/>
        </w:rPr>
      </w:pPr>
      <w:r w:rsidRPr="00D50FC5">
        <w:rPr>
          <w:rFonts w:cs="Arial"/>
        </w:rPr>
        <w:t>Do you like playing strategic board games with your friends? Perhaps taking up some strategic opportunities at work could be appealing to you.</w:t>
      </w:r>
    </w:p>
    <w:p w14:paraId="6B69A683" w14:textId="77777777" w:rsidR="009974CA" w:rsidRPr="00D50FC5" w:rsidRDefault="009974CA">
      <w:pPr>
        <w:spacing w:before="0" w:after="200"/>
        <w:rPr>
          <w:rFonts w:cs="Arial"/>
        </w:rPr>
      </w:pPr>
      <w:r w:rsidRPr="00D50FC5">
        <w:rPr>
          <w:rFonts w:cs="Arial"/>
        </w:rPr>
        <w:br w:type="page"/>
      </w:r>
    </w:p>
    <w:p w14:paraId="4F99CF30" w14:textId="1C41B96D" w:rsidR="00910E6B" w:rsidRPr="009974CA" w:rsidRDefault="009A513B" w:rsidP="009974CA">
      <w:pPr>
        <w:spacing w:after="120" w:line="259" w:lineRule="auto"/>
        <w:rPr>
          <w:rFonts w:ascii="Calibri" w:hAnsi="Calibri"/>
        </w:rPr>
      </w:pPr>
      <w:r>
        <w:rPr>
          <w:noProof/>
        </w:rPr>
        <w:lastRenderedPageBreak/>
        <mc:AlternateContent>
          <mc:Choice Requires="wps">
            <w:drawing>
              <wp:anchor distT="0" distB="0" distL="114300" distR="114300" simplePos="0" relativeHeight="251698176" behindDoc="0" locked="0" layoutInCell="1" allowOverlap="1" wp14:anchorId="20735813" wp14:editId="5C1033F0">
                <wp:simplePos x="0" y="0"/>
                <wp:positionH relativeFrom="column">
                  <wp:posOffset>2046535</wp:posOffset>
                </wp:positionH>
                <wp:positionV relativeFrom="paragraph">
                  <wp:posOffset>4356337</wp:posOffset>
                </wp:positionV>
                <wp:extent cx="2097461" cy="1570967"/>
                <wp:effectExtent l="0" t="0" r="0"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61" cy="1570967"/>
                        </a:xfrm>
                        <a:prstGeom prst="rect">
                          <a:avLst/>
                        </a:prstGeom>
                        <a:noFill/>
                        <a:ln>
                          <a:noFill/>
                        </a:ln>
                      </wps:spPr>
                      <wps:txbx>
                        <w:txbxContent>
                          <w:p w14:paraId="4047C447" w14:textId="359A108B" w:rsidR="009A513B" w:rsidRPr="009A513B" w:rsidRDefault="009A513B" w:rsidP="009A513B">
                            <w:pPr>
                              <w:jc w:val="center"/>
                              <w:rPr>
                                <w:lang w:val="en-GB"/>
                              </w:rPr>
                            </w:pPr>
                            <w:r>
                              <w:rPr>
                                <w:b/>
                                <w:sz w:val="28"/>
                                <w:szCs w:val="28"/>
                                <w:lang w:val="en-GB"/>
                              </w:rPr>
                              <w:t>Curiosities</w:t>
                            </w:r>
                          </w:p>
                        </w:txbxContent>
                      </wps:txbx>
                      <wps:bodyPr rot="0" vert="horz" wrap="square" lIns="91440" tIns="45720" rIns="91440" bIns="45720" anchor="t" anchorCtr="0" upright="1">
                        <a:noAutofit/>
                      </wps:bodyPr>
                    </wps:wsp>
                  </a:graphicData>
                </a:graphic>
              </wp:anchor>
            </w:drawing>
          </mc:Choice>
          <mc:Fallback>
            <w:pict>
              <v:shapetype w14:anchorId="20735813" id="_x0000_t202" coordsize="21600,21600" o:spt="202" path="m,l,21600r21600,l21600,xe">
                <v:stroke joinstyle="miter"/>
                <v:path gradientshapeok="t" o:connecttype="rect"/>
              </v:shapetype>
              <v:shape id="Text Box 6" o:spid="_x0000_s1026" type="#_x0000_t202" style="position:absolute;margin-left:161.15pt;margin-top:343pt;width:165.15pt;height:123.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" filled="f" stroked="f">
                <v:textbox>
                  <w:txbxContent>
                    <w:p w14:paraId="4047C447" w14:textId="359A108B" w:rsidR="009A513B" w:rsidRPr="009A513B" w:rsidRDefault="009A513B" w:rsidP="009A513B">
                      <w:pPr>
                        <w:jc w:val="center"/>
                        <w:rPr>
                          <w:lang w:val="en-GB"/>
                        </w:rPr>
                      </w:pPr>
                      <w:r>
                        <w:rPr>
                          <w:b/>
                          <w:sz w:val="28"/>
                          <w:szCs w:val="28"/>
                          <w:lang w:val="en-GB"/>
                        </w:rPr>
                        <w:t>Curiosities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1F29685" wp14:editId="5E871E66">
                <wp:simplePos x="0" y="0"/>
                <wp:positionH relativeFrom="column">
                  <wp:posOffset>3928534</wp:posOffset>
                </wp:positionH>
                <wp:positionV relativeFrom="paragraph">
                  <wp:posOffset>3266217</wp:posOffset>
                </wp:positionV>
                <wp:extent cx="2097461" cy="1570967"/>
                <wp:effectExtent l="0" t="0" r="0" b="0"/>
                <wp:wrapNone/>
                <wp:docPr id="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61" cy="1570967"/>
                        </a:xfrm>
                        <a:prstGeom prst="rect">
                          <a:avLst/>
                        </a:prstGeom>
                        <a:noFill/>
                        <a:ln>
                          <a:noFill/>
                        </a:ln>
                      </wps:spPr>
                      <wps:txbx>
                        <w:txbxContent>
                          <w:p w14:paraId="1B840C25" w14:textId="0DC68FD0" w:rsidR="009A513B" w:rsidRPr="009A513B" w:rsidRDefault="009A513B" w:rsidP="009A513B">
                            <w:pPr>
                              <w:jc w:val="center"/>
                              <w:rPr>
                                <w:lang w:val="en-GB"/>
                              </w:rPr>
                            </w:pPr>
                            <w:r>
                              <w:rPr>
                                <w:b/>
                                <w:sz w:val="28"/>
                                <w:szCs w:val="28"/>
                                <w:lang w:val="en-GB"/>
                              </w:rPr>
                              <w:t>Interests/</w:t>
                            </w:r>
                            <w:r>
                              <w:rPr>
                                <w:b/>
                                <w:sz w:val="28"/>
                                <w:szCs w:val="28"/>
                                <w:lang w:val="en-GB"/>
                              </w:rPr>
                              <w:br/>
                              <w:t>Hobbies</w:t>
                            </w:r>
                          </w:p>
                        </w:txbxContent>
                      </wps:txbx>
                      <wps:bodyPr rot="0" vert="horz" wrap="square" lIns="91440" tIns="45720" rIns="91440" bIns="45720" anchor="t" anchorCtr="0" upright="1">
                        <a:noAutofit/>
                      </wps:bodyPr>
                    </wps:wsp>
                  </a:graphicData>
                </a:graphic>
              </wp:anchor>
            </w:drawing>
          </mc:Choice>
          <mc:Fallback>
            <w:pict>
              <v:shape w14:anchorId="31F29685" id="_x0000_s1027" type="#_x0000_t202" style="position:absolute;margin-left:309.35pt;margin-top:257.2pt;width:165.15pt;height:123.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" filled="f" stroked="f">
                <v:textbox>
                  <w:txbxContent>
                    <w:p w14:paraId="1B840C25" w14:textId="0DC68FD0" w:rsidR="009A513B" w:rsidRPr="009A513B" w:rsidRDefault="009A513B" w:rsidP="009A513B">
                      <w:pPr>
                        <w:jc w:val="center"/>
                        <w:rPr>
                          <w:lang w:val="en-GB"/>
                        </w:rPr>
                      </w:pPr>
                      <w:r>
                        <w:rPr>
                          <w:b/>
                          <w:sz w:val="28"/>
                          <w:szCs w:val="28"/>
                          <w:lang w:val="en-GB"/>
                        </w:rPr>
                        <w:t>Interests/</w:t>
                      </w:r>
                      <w:r>
                        <w:rPr>
                          <w:b/>
                          <w:sz w:val="28"/>
                          <w:szCs w:val="28"/>
                          <w:lang w:val="en-GB"/>
                        </w:rPr>
                        <w:br/>
                        <w:t>Hobbies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ADB8EF5" wp14:editId="1991A7C0">
                <wp:simplePos x="0" y="0"/>
                <wp:positionH relativeFrom="column">
                  <wp:posOffset>160867</wp:posOffset>
                </wp:positionH>
                <wp:positionV relativeFrom="paragraph">
                  <wp:posOffset>3252338</wp:posOffset>
                </wp:positionV>
                <wp:extent cx="2097461" cy="1570967"/>
                <wp:effectExtent l="0" t="0" r="0" b="0"/>
                <wp:wrapNone/>
                <wp:docPr id="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61" cy="1570967"/>
                        </a:xfrm>
                        <a:prstGeom prst="rect">
                          <a:avLst/>
                        </a:prstGeom>
                        <a:noFill/>
                        <a:ln>
                          <a:noFill/>
                        </a:ln>
                      </wps:spPr>
                      <wps:txbx>
                        <w:txbxContent>
                          <w:p w14:paraId="3C05D602" w14:textId="4CC4231E" w:rsidR="009A513B" w:rsidRPr="009A513B" w:rsidRDefault="009A513B" w:rsidP="009A513B">
                            <w:pPr>
                              <w:jc w:val="center"/>
                              <w:rPr>
                                <w:lang w:val="en-GB"/>
                              </w:rPr>
                            </w:pPr>
                            <w:r>
                              <w:rPr>
                                <w:b/>
                                <w:sz w:val="28"/>
                                <w:szCs w:val="28"/>
                                <w:lang w:val="en-GB"/>
                              </w:rPr>
                              <w:t>Weaknesses/</w:t>
                            </w:r>
                            <w:r>
                              <w:rPr>
                                <w:b/>
                                <w:sz w:val="28"/>
                                <w:szCs w:val="28"/>
                                <w:lang w:val="en-GB"/>
                              </w:rPr>
                              <w:br/>
                              <w:t>Stressors</w:t>
                            </w:r>
                          </w:p>
                        </w:txbxContent>
                      </wps:txbx>
                      <wps:bodyPr rot="0" vert="horz" wrap="square" lIns="91440" tIns="45720" rIns="91440" bIns="45720" anchor="t" anchorCtr="0" upright="1">
                        <a:noAutofit/>
                      </wps:bodyPr>
                    </wps:wsp>
                  </a:graphicData>
                </a:graphic>
              </wp:anchor>
            </w:drawing>
          </mc:Choice>
          <mc:Fallback>
            <w:pict>
              <v:shape w14:anchorId="7ADB8EF5" id="_x0000_s1028" type="#_x0000_t202" style="position:absolute;margin-left:12.65pt;margin-top:256.1pt;width:165.15pt;height:123.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" filled="f" stroked="f">
                <v:textbox>
                  <w:txbxContent>
                    <w:p w14:paraId="3C05D602" w14:textId="4CC4231E" w:rsidR="009A513B" w:rsidRPr="009A513B" w:rsidRDefault="009A513B" w:rsidP="009A513B">
                      <w:pPr>
                        <w:jc w:val="center"/>
                        <w:rPr>
                          <w:lang w:val="en-GB"/>
                        </w:rPr>
                      </w:pPr>
                      <w:r>
                        <w:rPr>
                          <w:b/>
                          <w:sz w:val="28"/>
                          <w:szCs w:val="28"/>
                          <w:lang w:val="en-GB"/>
                        </w:rPr>
                        <w:t>Weaknesses/</w:t>
                      </w:r>
                      <w:r>
                        <w:rPr>
                          <w:b/>
                          <w:sz w:val="28"/>
                          <w:szCs w:val="28"/>
                          <w:lang w:val="en-GB"/>
                        </w:rPr>
                        <w:br/>
                        <w:t>Stressors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FBA1797" wp14:editId="1656F3DF">
                <wp:simplePos x="0" y="0"/>
                <wp:positionH relativeFrom="column">
                  <wp:posOffset>162560</wp:posOffset>
                </wp:positionH>
                <wp:positionV relativeFrom="paragraph">
                  <wp:posOffset>1068025</wp:posOffset>
                </wp:positionV>
                <wp:extent cx="2097461" cy="1570967"/>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61" cy="1570967"/>
                        </a:xfrm>
                        <a:prstGeom prst="rect">
                          <a:avLst/>
                        </a:prstGeom>
                        <a:noFill/>
                        <a:ln>
                          <a:noFill/>
                        </a:ln>
                      </wps:spPr>
                      <wps:txbx>
                        <w:txbxContent>
                          <w:p w14:paraId="1882F17B" w14:textId="1B05E565" w:rsidR="009A513B" w:rsidRDefault="009A513B" w:rsidP="009A513B">
                            <w:pPr>
                              <w:jc w:val="center"/>
                              <w:rPr>
                                <w:b/>
                                <w:sz w:val="28"/>
                                <w:szCs w:val="28"/>
                                <w:lang w:val="en-GB"/>
                              </w:rPr>
                            </w:pPr>
                            <w:r>
                              <w:rPr>
                                <w:b/>
                                <w:sz w:val="28"/>
                                <w:szCs w:val="28"/>
                                <w:lang w:val="en-GB"/>
                              </w:rPr>
                              <w:t>Strengths/</w:t>
                            </w:r>
                          </w:p>
                          <w:p w14:paraId="4C3E194D" w14:textId="061DB06C" w:rsidR="009A513B" w:rsidRPr="009A513B" w:rsidRDefault="009A513B" w:rsidP="009A513B">
                            <w:pPr>
                              <w:jc w:val="center"/>
                              <w:rPr>
                                <w:lang w:val="en-GB"/>
                              </w:rPr>
                            </w:pPr>
                            <w:r>
                              <w:rPr>
                                <w:b/>
                                <w:sz w:val="28"/>
                                <w:szCs w:val="28"/>
                                <w:lang w:val="en-GB"/>
                              </w:rPr>
                              <w:t>Energisers</w:t>
                            </w:r>
                          </w:p>
                        </w:txbxContent>
                      </wps:txbx>
                      <wps:bodyPr rot="0" vert="horz" wrap="square" lIns="91440" tIns="45720" rIns="91440" bIns="45720" anchor="t" anchorCtr="0" upright="1">
                        <a:noAutofit/>
                      </wps:bodyPr>
                    </wps:wsp>
                  </a:graphicData>
                </a:graphic>
              </wp:anchor>
            </w:drawing>
          </mc:Choice>
          <mc:Fallback>
            <w:pict>
              <v:shape w14:anchorId="4FBA1797" id="_x0000_s1029" type="#_x0000_t202" style="position:absolute;margin-left:12.8pt;margin-top:84.1pt;width:165.15pt;height:123.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" filled="f" stroked="f">
                <v:textbox>
                  <w:txbxContent>
                    <w:p w14:paraId="1882F17B" w14:textId="1B05E565" w:rsidR="009A513B" w:rsidRDefault="009A513B" w:rsidP="009A513B">
                      <w:pPr>
                        <w:jc w:val="center"/>
                        <w:rPr>
                          <w:b/>
                          <w:sz w:val="28"/>
                          <w:szCs w:val="28"/>
                          <w:lang w:val="en-GB"/>
                        </w:rPr>
                      </w:pPr>
                      <w:r>
                        <w:rPr>
                          <w:b/>
                          <w:sz w:val="28"/>
                          <w:szCs w:val="28"/>
                          <w:lang w:val="en-GB"/>
                        </w:rPr>
                        <w:t>Strengths/</w:t>
                      </w:r>
                    </w:p>
                    <w:p w14:paraId="4C3E194D" w14:textId="061DB06C" w:rsidR="009A513B" w:rsidRPr="009A513B" w:rsidRDefault="009A513B" w:rsidP="009A513B">
                      <w:pPr>
                        <w:jc w:val="center"/>
                        <w:rPr>
                          <w:lang w:val="en-GB"/>
                        </w:rPr>
                      </w:pPr>
                      <w:r>
                        <w:rPr>
                          <w:b/>
                          <w:sz w:val="28"/>
                          <w:szCs w:val="28"/>
                          <w:lang w:val="en-GB"/>
                        </w:rPr>
                        <w:t>Energisers</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0335D17" wp14:editId="35FD59E7">
                <wp:simplePos x="0" y="0"/>
                <wp:positionH relativeFrom="column">
                  <wp:posOffset>3972137</wp:posOffset>
                </wp:positionH>
                <wp:positionV relativeFrom="paragraph">
                  <wp:posOffset>1097280</wp:posOffset>
                </wp:positionV>
                <wp:extent cx="2097461" cy="1570967"/>
                <wp:effectExtent l="0" t="0" r="0" b="0"/>
                <wp:wrapNone/>
                <wp:docPr id="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61" cy="1570967"/>
                        </a:xfrm>
                        <a:prstGeom prst="rect">
                          <a:avLst/>
                        </a:prstGeom>
                        <a:noFill/>
                        <a:ln>
                          <a:noFill/>
                        </a:ln>
                      </wps:spPr>
                      <wps:txbx>
                        <w:txbxContent>
                          <w:p w14:paraId="66E753D7" w14:textId="22BCF275" w:rsidR="009A513B" w:rsidRPr="009A513B" w:rsidRDefault="009A513B" w:rsidP="009A513B">
                            <w:pPr>
                              <w:jc w:val="center"/>
                              <w:rPr>
                                <w:lang w:val="en-GB"/>
                              </w:rPr>
                            </w:pPr>
                            <w:r>
                              <w:rPr>
                                <w:b/>
                                <w:sz w:val="28"/>
                                <w:szCs w:val="28"/>
                                <w:lang w:val="en-GB"/>
                              </w:rPr>
                              <w:t>Personality</w:t>
                            </w:r>
                          </w:p>
                        </w:txbxContent>
                      </wps:txbx>
                      <wps:bodyPr rot="0" vert="horz" wrap="square" lIns="91440" tIns="45720" rIns="91440" bIns="45720" anchor="t" anchorCtr="0" upright="1">
                        <a:noAutofit/>
                      </wps:bodyPr>
                    </wps:wsp>
                  </a:graphicData>
                </a:graphic>
              </wp:anchor>
            </w:drawing>
          </mc:Choice>
          <mc:Fallback>
            <w:pict>
              <v:shape w14:anchorId="30335D17" id="_x0000_s1030" type="#_x0000_t202" style="position:absolute;margin-left:312.75pt;margin-top:86.4pt;width:165.15pt;height:123.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" filled="f" stroked="f">
                <v:textbox>
                  <w:txbxContent>
                    <w:p w14:paraId="66E753D7" w14:textId="22BCF275" w:rsidR="009A513B" w:rsidRPr="009A513B" w:rsidRDefault="009A513B" w:rsidP="009A513B">
                      <w:pPr>
                        <w:jc w:val="center"/>
                        <w:rPr>
                          <w:lang w:val="en-GB"/>
                        </w:rPr>
                      </w:pPr>
                      <w:r>
                        <w:rPr>
                          <w:b/>
                          <w:sz w:val="28"/>
                          <w:szCs w:val="28"/>
                          <w:lang w:val="en-GB"/>
                        </w:rPr>
                        <w:t>Personality</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A69C8C9" wp14:editId="5736E365">
                <wp:simplePos x="0" y="0"/>
                <wp:positionH relativeFrom="column">
                  <wp:posOffset>2065867</wp:posOffset>
                </wp:positionH>
                <wp:positionV relativeFrom="paragraph">
                  <wp:posOffset>2251075</wp:posOffset>
                </wp:positionV>
                <wp:extent cx="2097461" cy="1570967"/>
                <wp:effectExtent l="0" t="0" r="0" b="0"/>
                <wp:wrapNone/>
                <wp:docPr id="3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61" cy="1570967"/>
                        </a:xfrm>
                        <a:prstGeom prst="rect">
                          <a:avLst/>
                        </a:prstGeom>
                        <a:noFill/>
                        <a:ln>
                          <a:noFill/>
                        </a:ln>
                      </wps:spPr>
                      <wps:txbx>
                        <w:txbxContent>
                          <w:p w14:paraId="3B694ADB" w14:textId="77777777" w:rsidR="009A513B" w:rsidRPr="00C810F0" w:rsidRDefault="009A513B" w:rsidP="009A513B">
                            <w:pPr>
                              <w:jc w:val="center"/>
                              <w:rPr>
                                <w:b/>
                                <w:sz w:val="28"/>
                                <w:szCs w:val="28"/>
                              </w:rPr>
                            </w:pPr>
                            <w:r>
                              <w:rPr>
                                <w:b/>
                                <w:sz w:val="28"/>
                                <w:szCs w:val="28"/>
                              </w:rPr>
                              <w:t>Career Priorities</w:t>
                            </w:r>
                          </w:p>
                          <w:p w14:paraId="23A3C6DD" w14:textId="3E05CE6E" w:rsidR="009A513B" w:rsidRDefault="009A513B" w:rsidP="009A513B">
                            <w:pPr>
                              <w:jc w:val="center"/>
                            </w:pPr>
                            <w:r w:rsidRPr="00862CE0">
                              <w:rPr>
                                <w:b/>
                              </w:rPr>
                              <w:t xml:space="preserve">(Transfer </w:t>
                            </w:r>
                            <w:r>
                              <w:rPr>
                                <w:b/>
                              </w:rPr>
                              <w:t xml:space="preserve">the Top 3 </w:t>
                            </w:r>
                            <w:r w:rsidRPr="00862CE0">
                              <w:rPr>
                                <w:b/>
                              </w:rPr>
                              <w:t>from</w:t>
                            </w:r>
                            <w:r>
                              <w:rPr>
                                <w:b/>
                              </w:rPr>
                              <w:br/>
                              <w:t>y</w:t>
                            </w:r>
                            <w:r w:rsidRPr="00862CE0">
                              <w:rPr>
                                <w:b/>
                              </w:rPr>
                              <w:t>our Values sheet)</w:t>
                            </w:r>
                          </w:p>
                          <w:p w14:paraId="5D10D3D7" w14:textId="77777777" w:rsidR="009A513B" w:rsidRDefault="009A513B" w:rsidP="009A513B"/>
                          <w:p w14:paraId="699BCADA" w14:textId="77777777" w:rsidR="009A513B" w:rsidRDefault="009A513B" w:rsidP="009A513B"/>
                          <w:p w14:paraId="18C1EEAE" w14:textId="77777777" w:rsidR="009A513B" w:rsidRPr="0009294B" w:rsidRDefault="009A513B" w:rsidP="009A513B"/>
                        </w:txbxContent>
                      </wps:txbx>
                      <wps:bodyPr rot="0" vert="horz" wrap="square" lIns="91440" tIns="45720" rIns="91440" bIns="45720" anchor="t" anchorCtr="0" upright="1">
                        <a:noAutofit/>
                      </wps:bodyPr>
                    </wps:wsp>
                  </a:graphicData>
                </a:graphic>
              </wp:anchor>
            </w:drawing>
          </mc:Choice>
          <mc:Fallback>
            <w:pict>
              <v:shape w14:anchorId="6A69C8C9" id="_x0000_s1031" type="#_x0000_t202" style="position:absolute;margin-left:162.65pt;margin-top:177.25pt;width:165.15pt;height:123.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" filled="f" stroked="f">
                <v:textbox>
                  <w:txbxContent>
                    <w:p w14:paraId="3B694ADB" w14:textId="77777777" w:rsidR="009A513B" w:rsidRPr="00C810F0" w:rsidRDefault="009A513B" w:rsidP="009A513B">
                      <w:pPr>
                        <w:jc w:val="center"/>
                        <w:rPr>
                          <w:b/>
                          <w:sz w:val="28"/>
                          <w:szCs w:val="28"/>
                        </w:rPr>
                      </w:pPr>
                      <w:r>
                        <w:rPr>
                          <w:b/>
                          <w:sz w:val="28"/>
                          <w:szCs w:val="28"/>
                        </w:rPr>
                        <w:t>Career Priorities</w:t>
                      </w:r>
                    </w:p>
                    <w:p w14:paraId="23A3C6DD" w14:textId="3E05CE6E" w:rsidR="009A513B" w:rsidRDefault="009A513B" w:rsidP="009A513B">
                      <w:pPr>
                        <w:jc w:val="center"/>
                      </w:pPr>
                      <w:r w:rsidRPr="00862CE0">
                        <w:rPr>
                          <w:b/>
                        </w:rPr>
                        <w:t xml:space="preserve">(Transfer </w:t>
                      </w:r>
                      <w:r>
                        <w:rPr>
                          <w:b/>
                        </w:rPr>
                        <w:t xml:space="preserve">the Top 3 </w:t>
                      </w:r>
                      <w:r w:rsidRPr="00862CE0">
                        <w:rPr>
                          <w:b/>
                        </w:rPr>
                        <w:t>from</w:t>
                      </w:r>
                      <w:r>
                        <w:rPr>
                          <w:b/>
                        </w:rPr>
                        <w:br/>
                      </w:r>
                      <w:r>
                        <w:rPr>
                          <w:b/>
                        </w:rPr>
                        <w:t>y</w:t>
                      </w:r>
                      <w:r w:rsidRPr="00862CE0">
                        <w:rPr>
                          <w:b/>
                        </w:rPr>
                        <w:t>our Values sheet)</w:t>
                      </w:r>
                    </w:p>
                    <w:p w14:paraId="5D10D3D7" w14:textId="77777777" w:rsidR="009A513B" w:rsidRDefault="009A513B" w:rsidP="009A513B"/>
                    <w:p w14:paraId="699BCADA" w14:textId="77777777" w:rsidR="009A513B" w:rsidRDefault="009A513B" w:rsidP="009A513B"/>
                    <w:p w14:paraId="18C1EEAE" w14:textId="77777777" w:rsidR="009A513B" w:rsidRPr="0009294B" w:rsidRDefault="009A513B" w:rsidP="009A513B"/>
                  </w:txbxContent>
                </v:textbox>
              </v:shape>
            </w:pict>
          </mc:Fallback>
        </mc:AlternateContent>
      </w:r>
      <w:r w:rsidR="009974CA" w:rsidRPr="009974CA">
        <w:rPr>
          <w:rFonts w:ascii="Calibri" w:eastAsia="Calibri" w:hAnsi="Calibri" w:cs="Times New Roman"/>
          <w:noProof/>
          <w:sz w:val="24"/>
          <w:szCs w:val="24"/>
          <w:lang w:val="en-GB"/>
        </w:rPr>
        <mc:AlternateContent>
          <mc:Choice Requires="wpg">
            <w:drawing>
              <wp:inline distT="0" distB="0" distL="0" distR="0" wp14:anchorId="4593E89C" wp14:editId="02F0F742">
                <wp:extent cx="6193155" cy="8236215"/>
                <wp:effectExtent l="12700" t="0" r="29845" b="19050"/>
                <wp:docPr id="330" name="Group 330"/>
                <wp:cNvGraphicFramePr/>
                <a:graphic xmlns:a="http://schemas.openxmlformats.org/drawingml/2006/main">
                  <a:graphicData uri="http://schemas.microsoft.com/office/word/2010/wordprocessingGroup">
                    <wpg:wgp>
                      <wpg:cNvGrpSpPr/>
                      <wpg:grpSpPr>
                        <a:xfrm>
                          <a:off x="0" y="0"/>
                          <a:ext cx="6193155" cy="8236215"/>
                          <a:chOff x="38184" y="17988"/>
                          <a:chExt cx="7367738" cy="9465777"/>
                        </a:xfrm>
                      </wpg:grpSpPr>
                      <wpg:grpSp>
                        <wpg:cNvPr id="331" name="Group 331"/>
                        <wpg:cNvGrpSpPr/>
                        <wpg:grpSpPr>
                          <a:xfrm>
                            <a:off x="38184" y="17988"/>
                            <a:ext cx="7367738" cy="9465777"/>
                            <a:chOff x="38184" y="17988"/>
                            <a:chExt cx="7367738" cy="9465777"/>
                          </a:xfrm>
                        </wpg:grpSpPr>
                        <wpg:grpSp>
                          <wpg:cNvPr id="332" name="Group 31"/>
                          <wpg:cNvGrpSpPr>
                            <a:grpSpLocks/>
                          </wpg:cNvGrpSpPr>
                          <wpg:grpSpPr bwMode="auto">
                            <a:xfrm>
                              <a:off x="126961" y="7674015"/>
                              <a:ext cx="7148154" cy="1809750"/>
                              <a:chOff x="456" y="12240"/>
                              <a:chExt cx="6759" cy="2850"/>
                            </a:xfrm>
                          </wpg:grpSpPr>
                          <wps:wsp>
                            <wps:cNvPr id="333" name="AutoShape 18"/>
                            <wps:cNvSpPr>
                              <a:spLocks noChangeArrowheads="1"/>
                            </wps:cNvSpPr>
                            <wps:spPr bwMode="auto">
                              <a:xfrm>
                                <a:off x="456" y="12240"/>
                                <a:ext cx="6759" cy="2850"/>
                              </a:xfrm>
                              <a:prstGeom prst="roundRect">
                                <a:avLst>
                                  <a:gd name="adj" fmla="val 16667"/>
                                </a:avLst>
                              </a:prstGeom>
                              <a:solidFill>
                                <a:srgbClr val="FFE2F6"/>
                              </a:solidFill>
                              <a:ln w="9525">
                                <a:solidFill>
                                  <a:srgbClr val="000000"/>
                                </a:solidFill>
                                <a:round/>
                                <a:headEnd/>
                                <a:tailEnd/>
                              </a:ln>
                            </wps:spPr>
                            <wps:bodyPr rot="0" vert="horz" wrap="square" lIns="91440" tIns="45720" rIns="91440" bIns="45720" anchor="t" anchorCtr="0" upright="1">
                              <a:noAutofit/>
                            </wps:bodyPr>
                          </wps:wsp>
                          <wps:wsp>
                            <wps:cNvPr id="334" name="Text Box 19"/>
                            <wps:cNvSpPr txBox="1">
                              <a:spLocks noChangeArrowheads="1"/>
                            </wps:cNvSpPr>
                            <wps:spPr bwMode="auto">
                              <a:xfrm>
                                <a:off x="1110" y="12414"/>
                                <a:ext cx="3068" cy="2433"/>
                              </a:xfrm>
                              <a:prstGeom prst="rect">
                                <a:avLst/>
                              </a:prstGeom>
                              <a:solidFill>
                                <a:srgbClr val="FFE2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2F93A" w14:textId="01D07589" w:rsidR="009974CA" w:rsidRPr="009A0C57" w:rsidRDefault="009A0C57" w:rsidP="009974CA">
                                  <w:pPr>
                                    <w:rPr>
                                      <w:b/>
                                    </w:rPr>
                                  </w:pPr>
                                  <w:r>
                                    <w:rPr>
                                      <w:b/>
                                      <w:sz w:val="28"/>
                                      <w:szCs w:val="28"/>
                                    </w:rPr>
                                    <w:t>Good fit roles:</w:t>
                                  </w:r>
                                  <w:r>
                                    <w:rPr>
                                      <w:b/>
                                      <w:sz w:val="28"/>
                                      <w:szCs w:val="28"/>
                                    </w:rPr>
                                    <w:br/>
                                  </w:r>
                                </w:p>
                                <w:p w14:paraId="621FFD6F" w14:textId="437C5FC5" w:rsidR="009974CA" w:rsidRPr="00862835" w:rsidRDefault="009A0C57" w:rsidP="000E3309">
                                  <w:pPr>
                                    <w:pStyle w:val="ListParagraph"/>
                                    <w:numPr>
                                      <w:ilvl w:val="0"/>
                                      <w:numId w:val="17"/>
                                    </w:numPr>
                                    <w:spacing w:before="0" w:after="200"/>
                                    <w:rPr>
                                      <w:b/>
                                    </w:rPr>
                                  </w:pPr>
                                  <w:r>
                                    <w:rPr>
                                      <w:b/>
                                    </w:rPr>
                                    <w:br/>
                                  </w:r>
                                </w:p>
                                <w:p w14:paraId="004A8397" w14:textId="1572E2DC" w:rsidR="009974CA" w:rsidRDefault="009A0C57" w:rsidP="000E3309">
                                  <w:pPr>
                                    <w:pStyle w:val="ListParagraph"/>
                                    <w:numPr>
                                      <w:ilvl w:val="0"/>
                                      <w:numId w:val="17"/>
                                    </w:numPr>
                                    <w:spacing w:before="0" w:after="200"/>
                                    <w:rPr>
                                      <w:b/>
                                    </w:rPr>
                                  </w:pPr>
                                  <w:r>
                                    <w:rPr>
                                      <w:b/>
                                    </w:rPr>
                                    <w:br/>
                                  </w:r>
                                </w:p>
                                <w:p w14:paraId="45A6D96C" w14:textId="77777777" w:rsidR="009974CA" w:rsidRDefault="009974CA" w:rsidP="000E3309">
                                  <w:pPr>
                                    <w:pStyle w:val="ListParagraph"/>
                                    <w:numPr>
                                      <w:ilvl w:val="0"/>
                                      <w:numId w:val="17"/>
                                    </w:numPr>
                                    <w:spacing w:before="0" w:after="200"/>
                                    <w:rPr>
                                      <w:b/>
                                    </w:rPr>
                                  </w:pPr>
                                </w:p>
                                <w:p w14:paraId="2CEFEC76" w14:textId="77777777" w:rsidR="009974CA" w:rsidRPr="009A0C57" w:rsidRDefault="009974CA" w:rsidP="009A0C57">
                                  <w:pPr>
                                    <w:spacing w:before="0" w:after="200"/>
                                    <w:rPr>
                                      <w:b/>
                                    </w:rPr>
                                  </w:pPr>
                                </w:p>
                                <w:p w14:paraId="0B4F4622" w14:textId="77777777" w:rsidR="009974CA" w:rsidRPr="00862CE0" w:rsidRDefault="009974CA" w:rsidP="000E3309">
                                  <w:pPr>
                                    <w:pStyle w:val="ListParagraph"/>
                                    <w:numPr>
                                      <w:ilvl w:val="0"/>
                                      <w:numId w:val="17"/>
                                    </w:numPr>
                                    <w:spacing w:before="0" w:after="200"/>
                                    <w:rPr>
                                      <w:b/>
                                    </w:rPr>
                                  </w:pPr>
                                </w:p>
                              </w:txbxContent>
                            </wps:txbx>
                            <wps:bodyPr rot="0" vert="horz" wrap="square" lIns="91440" tIns="45720" rIns="91440" bIns="45720" anchor="t" anchorCtr="0" upright="1">
                              <a:noAutofit/>
                            </wps:bodyPr>
                          </wps:wsp>
                        </wpg:grpSp>
                        <wpg:grpSp>
                          <wpg:cNvPr id="335" name="Group 335"/>
                          <wpg:cNvGrpSpPr/>
                          <wpg:grpSpPr>
                            <a:xfrm>
                              <a:off x="38184" y="17988"/>
                              <a:ext cx="7367738" cy="7448748"/>
                              <a:chOff x="38184" y="17988"/>
                              <a:chExt cx="7367738" cy="7448748"/>
                            </a:xfrm>
                          </wpg:grpSpPr>
                          <wpg:grpSp>
                            <wpg:cNvPr id="336" name="Group 336"/>
                            <wpg:cNvGrpSpPr>
                              <a:grpSpLocks noChangeAspect="1"/>
                            </wpg:cNvGrpSpPr>
                            <wpg:grpSpPr>
                              <a:xfrm>
                                <a:off x="38184" y="17988"/>
                                <a:ext cx="7367738" cy="7448748"/>
                                <a:chOff x="39765" y="18732"/>
                                <a:chExt cx="7672923" cy="7756588"/>
                              </a:xfrm>
                            </wpg:grpSpPr>
                            <wps:wsp>
                              <wps:cNvPr id="337" name="Hexagon 337"/>
                              <wps:cNvSpPr/>
                              <wps:spPr>
                                <a:xfrm>
                                  <a:off x="51970" y="1296209"/>
                                  <a:ext cx="2959735" cy="2553970"/>
                                </a:xfrm>
                                <a:prstGeom prst="hexagon">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Hexagon 338"/>
                              <wps:cNvSpPr/>
                              <wps:spPr>
                                <a:xfrm>
                                  <a:off x="2396359" y="2617076"/>
                                  <a:ext cx="2959735" cy="2553970"/>
                                </a:xfrm>
                                <a:prstGeom prst="hexagon">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Hexagon 339"/>
                              <wps:cNvSpPr/>
                              <wps:spPr>
                                <a:xfrm>
                                  <a:off x="39765" y="3903920"/>
                                  <a:ext cx="2959735" cy="2553970"/>
                                </a:xfrm>
                                <a:prstGeom prst="hexagon">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Hexagon 340"/>
                              <wps:cNvSpPr/>
                              <wps:spPr>
                                <a:xfrm>
                                  <a:off x="2384152" y="5221351"/>
                                  <a:ext cx="2959735" cy="2553969"/>
                                </a:xfrm>
                                <a:prstGeom prst="hexagon">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Hexagon 341"/>
                              <wps:cNvSpPr/>
                              <wps:spPr>
                                <a:xfrm>
                                  <a:off x="4740746" y="3928576"/>
                                  <a:ext cx="2959735" cy="2553970"/>
                                </a:xfrm>
                                <a:prstGeom prst="hexagon">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Hexagon 342"/>
                              <wps:cNvSpPr/>
                              <wps:spPr>
                                <a:xfrm>
                                  <a:off x="4752953" y="1321343"/>
                                  <a:ext cx="2959735" cy="2553970"/>
                                </a:xfrm>
                                <a:prstGeom prst="hexagon">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Hexagon 343"/>
                              <wps:cNvSpPr/>
                              <wps:spPr>
                                <a:xfrm>
                                  <a:off x="2408566" y="18732"/>
                                  <a:ext cx="2959735" cy="2553970"/>
                                </a:xfrm>
                                <a:prstGeom prst="hexagon">
                                  <a:avLst/>
                                </a:prstGeom>
                                <a:solidFill>
                                  <a:srgbClr val="70AD47">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7" name="Text Box 21"/>
                            <wps:cNvSpPr txBox="1">
                              <a:spLocks noChangeArrowheads="1"/>
                            </wps:cNvSpPr>
                            <wps:spPr bwMode="auto">
                              <a:xfrm>
                                <a:off x="2566190" y="35445"/>
                                <a:ext cx="2384995" cy="2412124"/>
                              </a:xfrm>
                              <a:prstGeom prst="rect">
                                <a:avLst/>
                              </a:prstGeom>
                              <a:noFill/>
                              <a:ln>
                                <a:noFill/>
                              </a:ln>
                            </wps:spPr>
                            <wps:txbx>
                              <w:txbxContent>
                                <w:p w14:paraId="17B0C507" w14:textId="555C7EF6" w:rsidR="009974CA" w:rsidRPr="009974CA" w:rsidRDefault="009974CA" w:rsidP="009974CA">
                                  <w:pPr>
                                    <w:pStyle w:val="NoSpacing"/>
                                    <w:jc w:val="center"/>
                                    <w:rPr>
                                      <w:sz w:val="56"/>
                                      <w:szCs w:val="56"/>
                                      <w:lang w:val="en-GB"/>
                                    </w:rPr>
                                  </w:pPr>
                                  <w:r>
                                    <w:rPr>
                                      <w:b/>
                                      <w:bCs/>
                                      <w:sz w:val="52"/>
                                      <w:szCs w:val="52"/>
                                      <w:lang w:val="en-GB"/>
                                    </w:rPr>
                                    <w:t>Career Exploration Worksheet</w:t>
                                  </w:r>
                                </w:p>
                              </w:txbxContent>
                            </wps:txbx>
                            <wps:bodyPr rot="0" vert="horz" wrap="square" lIns="91440" tIns="45720" rIns="91440" bIns="45720" anchor="ctr" anchorCtr="0" upright="1">
                              <a:noAutofit/>
                            </wps:bodyPr>
                          </wps:wsp>
                        </wpg:grpSp>
                      </wpg:grpSp>
                      <wps:wsp>
                        <wps:cNvPr id="352" name="Down Arrow 352"/>
                        <wps:cNvSpPr/>
                        <wps:spPr>
                          <a:xfrm>
                            <a:off x="3460830" y="7315200"/>
                            <a:ext cx="461862" cy="541599"/>
                          </a:xfrm>
                          <a:prstGeom prst="downArrow">
                            <a:avLst/>
                          </a:prstGeom>
                          <a:solidFill>
                            <a:srgbClr val="00258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593E89C" id="Group 330" o:spid="_x0000_s1032" style="width:487.65pt;height:648.5pt;mso-position-horizontal-relative:char;mso-position-vertical-relative:line" coordorigin="381,179" coordsize="73677,946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">
                <v:group id="Group 331" o:spid="_x0000_s1033" style="position:absolute;left:381;top:179;width:73678;height:94658" coordorigin="381,179" coordsize="73677,94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MYG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">
                  <v:group id="Group 31" o:spid="_x0000_s1034" style="position:absolute;left:1269;top:76740;width:71482;height:18097" coordorigin="456,12240" coordsize="6759,2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lhx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">
                    <v:roundrect id="AutoShape 18" o:spid="_x0000_s1035" style="position:absolute;left:456;top:12240;width:6759;height:285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" fillcolor="#ffe2f6"/>
                    <v:shape id="Text Box 19" o:spid="_x0000_s1036" type="#_x0000_t202" style="position:absolute;left:1110;top:12414;width:3068;height:2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" fillcolor="#ffe2f6" stroked="f">
                      <v:textbox>
                        <w:txbxContent>
                          <w:p w14:paraId="5902F93A" w14:textId="01D07589" w:rsidR="009974CA" w:rsidRPr="009A0C57" w:rsidRDefault="009A0C57" w:rsidP="009974CA">
                            <w:pPr>
                              <w:rPr>
                                <w:b/>
                              </w:rPr>
                            </w:pPr>
                            <w:r>
                              <w:rPr>
                                <w:b/>
                                <w:sz w:val="28"/>
                                <w:szCs w:val="28"/>
                              </w:rPr>
                              <w:t>Good fit roles:</w:t>
                            </w:r>
                            <w:r>
                              <w:rPr>
                                <w:b/>
                                <w:sz w:val="28"/>
                                <w:szCs w:val="28"/>
                              </w:rPr>
                              <w:br/>
                            </w:r>
                          </w:p>
                          <w:p w14:paraId="621FFD6F" w14:textId="437C5FC5" w:rsidR="009974CA" w:rsidRPr="00862835" w:rsidRDefault="009A0C57" w:rsidP="000E3309">
                            <w:pPr>
                              <w:pStyle w:val="ListParagraph"/>
                              <w:numPr>
                                <w:ilvl w:val="0"/>
                                <w:numId w:val="17"/>
                              </w:numPr>
                              <w:spacing w:before="0" w:after="200"/>
                              <w:rPr>
                                <w:b/>
                              </w:rPr>
                            </w:pPr>
                            <w:r>
                              <w:rPr>
                                <w:b/>
                              </w:rPr>
                              <w:br/>
                            </w:r>
                          </w:p>
                          <w:p w14:paraId="004A8397" w14:textId="1572E2DC" w:rsidR="009974CA" w:rsidRDefault="009A0C57" w:rsidP="000E3309">
                            <w:pPr>
                              <w:pStyle w:val="ListParagraph"/>
                              <w:numPr>
                                <w:ilvl w:val="0"/>
                                <w:numId w:val="17"/>
                              </w:numPr>
                              <w:spacing w:before="0" w:after="200"/>
                              <w:rPr>
                                <w:b/>
                              </w:rPr>
                            </w:pPr>
                            <w:r>
                              <w:rPr>
                                <w:b/>
                              </w:rPr>
                              <w:br/>
                            </w:r>
                          </w:p>
                          <w:p w14:paraId="45A6D96C" w14:textId="77777777" w:rsidR="009974CA" w:rsidRDefault="009974CA" w:rsidP="000E3309">
                            <w:pPr>
                              <w:pStyle w:val="ListParagraph"/>
                              <w:numPr>
                                <w:ilvl w:val="0"/>
                                <w:numId w:val="17"/>
                              </w:numPr>
                              <w:spacing w:before="0" w:after="200"/>
                              <w:rPr>
                                <w:b/>
                              </w:rPr>
                            </w:pPr>
                          </w:p>
                          <w:p w14:paraId="2CEFEC76" w14:textId="77777777" w:rsidR="009974CA" w:rsidRPr="009A0C57" w:rsidRDefault="009974CA" w:rsidP="009A0C57">
                            <w:pPr>
                              <w:spacing w:before="0" w:after="200"/>
                              <w:rPr>
                                <w:b/>
                              </w:rPr>
                            </w:pPr>
                          </w:p>
                          <w:p w14:paraId="0B4F4622" w14:textId="77777777" w:rsidR="009974CA" w:rsidRPr="00862CE0" w:rsidRDefault="009974CA" w:rsidP="000E3309">
                            <w:pPr>
                              <w:pStyle w:val="ListParagraph"/>
                              <w:numPr>
                                <w:ilvl w:val="0"/>
                                <w:numId w:val="17"/>
                              </w:numPr>
                              <w:spacing w:before="0" w:after="200"/>
                              <w:rPr>
                                <w:b/>
                              </w:rPr>
                            </w:pPr>
                          </w:p>
                        </w:txbxContent>
                      </v:textbox>
                    </v:shape>
                  </v:group>
                  <v:group id="Group 335" o:spid="_x0000_s1037" style="position:absolute;left:381;top:179;width:73678;height:74488" coordorigin="381,179" coordsize="73677,7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8AF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">
                    <v:group id="Group 336" o:spid="_x0000_s1038" style="position:absolute;left:381;top:179;width:73678;height:74488" coordorigin="397,187" coordsize="76729,7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V5y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&#13;&#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7" o:spid="_x0000_s1039" type="#_x0000_t9" style="position:absolute;left:519;top:12962;width:29598;height:255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" adj="4660" fillcolor="#dae3f3" strokecolor="#2f528f" strokeweight="1pt"/>
                      <v:shape id="Hexagon 338" o:spid="_x0000_s1040" type="#_x0000_t9" style="position:absolute;left:23963;top:26170;width:29597;height:2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" adj="4660" fillcolor="#dae3f3" strokecolor="#2f528f" strokeweight="1pt"/>
                      <v:shape id="Hexagon 339" o:spid="_x0000_s1041" type="#_x0000_t9" style="position:absolute;left:397;top:39039;width:29598;height:255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" adj="4660" fillcolor="#dae3f3" strokecolor="#2f528f" strokeweight="1pt"/>
                      <v:shape id="Hexagon 340" o:spid="_x0000_s1042" type="#_x0000_t9" style="position:absolute;left:23841;top:52213;width:29597;height:2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" adj="4660" fillcolor="#dae3f3" strokecolor="#2f528f" strokeweight="1pt"/>
                      <v:shape id="Hexagon 341" o:spid="_x0000_s1043" type="#_x0000_t9" style="position:absolute;left:47407;top:39285;width:29597;height:2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" adj="4660" fillcolor="#dae3f3" strokecolor="#2f528f" strokeweight="1pt"/>
                      <v:shape id="Hexagon 342" o:spid="_x0000_s1044" type="#_x0000_t9" style="position:absolute;left:47529;top:13213;width:29597;height:2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" adj="4660" fillcolor="#dae3f3" strokecolor="#2f528f" strokeweight="1pt"/>
                      <v:shape id="Hexagon 343" o:spid="_x0000_s1045" type="#_x0000_t9" style="position:absolute;left:24085;top:187;width:29598;height:2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" adj="4660" fillcolor="#e2f0d9" strokecolor="#2f528f" strokeweight="1pt"/>
                    </v:group>
                    <v:shape id="Text Box 21" o:spid="_x0000_s1046" type="#_x0000_t202" style="position:absolute;left:25661;top:354;width:23850;height:241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" filled="f" stroked="f">
                      <v:textbox>
                        <w:txbxContent>
                          <w:p w14:paraId="17B0C507" w14:textId="555C7EF6" w:rsidR="009974CA" w:rsidRPr="009974CA" w:rsidRDefault="009974CA" w:rsidP="009974CA">
                            <w:pPr>
                              <w:pStyle w:val="NoSpacing"/>
                              <w:jc w:val="center"/>
                              <w:rPr>
                                <w:sz w:val="56"/>
                                <w:szCs w:val="56"/>
                                <w:lang w:val="en-GB"/>
                              </w:rPr>
                            </w:pPr>
                            <w:r>
                              <w:rPr>
                                <w:b/>
                                <w:bCs/>
                                <w:sz w:val="52"/>
                                <w:szCs w:val="52"/>
                                <w:lang w:val="en-GB"/>
                              </w:rPr>
                              <w:t>Career Exploration Worksheet</w:t>
                            </w:r>
                          </w:p>
                        </w:txbxContent>
                      </v:textbox>
                    </v:shap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2" o:spid="_x0000_s1047" type="#_x0000_t67" style="position:absolute;left:34608;top:73152;width:4618;height:54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" adj="12390" fillcolor="#00258f" strokecolor="#2f528f" strokeweight="1pt"/>
                <w10:anchorlock/>
              </v:group>
            </w:pict>
          </mc:Fallback>
        </mc:AlternateContent>
      </w:r>
    </w:p>
    <w:p w14:paraId="7411757C" w14:textId="77777777" w:rsidR="00053E6F" w:rsidRDefault="00F46EA6" w:rsidP="00910E6B">
      <w:r>
        <w:br w:type="page"/>
      </w:r>
    </w:p>
    <w:p w14:paraId="7738F240" w14:textId="0B1DDE5F" w:rsidR="00554F3D" w:rsidRPr="001B2A65" w:rsidRDefault="003D7768" w:rsidP="00554F3D">
      <w:pPr>
        <w:pStyle w:val="Heading2"/>
        <w:rPr>
          <w:lang w:val="en-GB"/>
        </w:rPr>
      </w:pPr>
      <w:bookmarkStart w:id="15" w:name="_Toc75361133"/>
      <w:r>
        <w:rPr>
          <w:lang w:val="en-GB"/>
        </w:rPr>
        <w:lastRenderedPageBreak/>
        <w:t>3</w:t>
      </w:r>
      <w:r w:rsidR="00554F3D" w:rsidRPr="001B2A65">
        <w:rPr>
          <w:lang w:val="en-GB"/>
        </w:rPr>
        <w:t xml:space="preserve">. </w:t>
      </w:r>
      <w:r>
        <w:rPr>
          <w:lang w:val="en-GB"/>
        </w:rPr>
        <w:t>Decision Making</w:t>
      </w:r>
      <w:bookmarkEnd w:id="15"/>
    </w:p>
    <w:p w14:paraId="758709C9" w14:textId="324AC0BC" w:rsidR="00910E6B" w:rsidRDefault="00910E6B" w:rsidP="00910E6B"/>
    <w:p w14:paraId="7CC6B8F4" w14:textId="77777777" w:rsidR="003D7768" w:rsidRPr="00D50FC5" w:rsidRDefault="003D7768" w:rsidP="003D7768">
      <w:pPr>
        <w:spacing w:line="259" w:lineRule="auto"/>
        <w:rPr>
          <w:rFonts w:cs="Arial"/>
        </w:rPr>
      </w:pPr>
      <w:r w:rsidRPr="00D50FC5">
        <w:rPr>
          <w:rFonts w:cs="Arial"/>
        </w:rPr>
        <w:t xml:space="preserve">Having identified possible options, the next step is to decide which ones you will investigate further and take specific actions on. Where you have a lot of options, you will need to </w:t>
      </w:r>
      <w:proofErr w:type="spellStart"/>
      <w:r w:rsidRPr="00D50FC5">
        <w:rPr>
          <w:rFonts w:cs="Arial"/>
        </w:rPr>
        <w:t>prioritise</w:t>
      </w:r>
      <w:proofErr w:type="spellEnd"/>
      <w:r w:rsidRPr="00D50FC5">
        <w:rPr>
          <w:rFonts w:cs="Arial"/>
        </w:rPr>
        <w:t xml:space="preserve"> where you dedicate your attention as you do not have a limitless amount of time and energy.</w:t>
      </w:r>
    </w:p>
    <w:p w14:paraId="6EB254C2" w14:textId="77777777" w:rsidR="003D7768" w:rsidRPr="00D50FC5" w:rsidRDefault="003D7768" w:rsidP="003D7768">
      <w:pPr>
        <w:spacing w:line="259" w:lineRule="auto"/>
        <w:rPr>
          <w:rFonts w:cs="Arial"/>
        </w:rPr>
      </w:pPr>
    </w:p>
    <w:p w14:paraId="4A6A9AE0" w14:textId="77777777" w:rsidR="003D7768" w:rsidRPr="00D50FC5" w:rsidRDefault="003D7768" w:rsidP="003D7768">
      <w:pPr>
        <w:spacing w:line="259" w:lineRule="auto"/>
        <w:rPr>
          <w:rFonts w:cs="Arial"/>
        </w:rPr>
      </w:pPr>
      <w:r w:rsidRPr="00D50FC5">
        <w:rPr>
          <w:rFonts w:cs="Arial"/>
        </w:rPr>
        <w:t xml:space="preserve">There is no rule for how you decide. After your investigation, you may simply have a </w:t>
      </w:r>
      <w:proofErr w:type="gramStart"/>
      <w:r w:rsidRPr="00D50FC5">
        <w:rPr>
          <w:rFonts w:cs="Arial"/>
        </w:rPr>
        <w:t>really good</w:t>
      </w:r>
      <w:proofErr w:type="gramEnd"/>
      <w:r w:rsidRPr="00D50FC5">
        <w:rPr>
          <w:rFonts w:cs="Arial"/>
        </w:rPr>
        <w:t xml:space="preserve"> feeling about one direction or another. If you are more analytical, you may have scored the options to help you decide.</w:t>
      </w:r>
    </w:p>
    <w:p w14:paraId="76C45BB6" w14:textId="77777777" w:rsidR="003D7768" w:rsidRPr="00D50FC5" w:rsidRDefault="003D7768" w:rsidP="003D7768">
      <w:pPr>
        <w:spacing w:line="259" w:lineRule="auto"/>
        <w:rPr>
          <w:rFonts w:cs="Arial"/>
        </w:rPr>
      </w:pPr>
    </w:p>
    <w:p w14:paraId="65FF5B3D" w14:textId="06741703" w:rsidR="003D7768" w:rsidRPr="00D50FC5" w:rsidRDefault="003D7768" w:rsidP="003D7768">
      <w:pPr>
        <w:spacing w:line="259" w:lineRule="auto"/>
        <w:rPr>
          <w:rFonts w:cs="Arial"/>
        </w:rPr>
      </w:pPr>
      <w:r w:rsidRPr="00D50FC5">
        <w:rPr>
          <w:rFonts w:cs="Arial"/>
        </w:rPr>
        <w:t>A couple of useful points to consider are:</w:t>
      </w:r>
      <w:r w:rsidRPr="00D50FC5">
        <w:rPr>
          <w:rFonts w:cs="Arial"/>
        </w:rPr>
        <w:br/>
      </w:r>
    </w:p>
    <w:p w14:paraId="105C1266" w14:textId="77777777" w:rsidR="003D7768" w:rsidRPr="00D50FC5" w:rsidRDefault="003D7768" w:rsidP="000E3309">
      <w:pPr>
        <w:pStyle w:val="ListParagraph"/>
        <w:numPr>
          <w:ilvl w:val="0"/>
          <w:numId w:val="18"/>
        </w:numPr>
        <w:spacing w:before="0" w:after="0" w:line="259" w:lineRule="auto"/>
        <w:rPr>
          <w:rFonts w:cs="Arial"/>
        </w:rPr>
      </w:pPr>
      <w:r w:rsidRPr="00D50FC5">
        <w:rPr>
          <w:rFonts w:cs="Arial"/>
        </w:rPr>
        <w:t xml:space="preserve">What roadblocks might you encounter on this path and how would you overcome these? </w:t>
      </w:r>
    </w:p>
    <w:p w14:paraId="373A815C" w14:textId="77777777" w:rsidR="003D7768" w:rsidRPr="00D50FC5" w:rsidRDefault="003D7768" w:rsidP="000E3309">
      <w:pPr>
        <w:pStyle w:val="ListParagraph"/>
        <w:numPr>
          <w:ilvl w:val="0"/>
          <w:numId w:val="18"/>
        </w:numPr>
        <w:spacing w:before="0" w:after="0" w:line="259" w:lineRule="auto"/>
        <w:rPr>
          <w:rFonts w:cs="Arial"/>
        </w:rPr>
      </w:pPr>
      <w:r w:rsidRPr="00D50FC5">
        <w:rPr>
          <w:rFonts w:cs="Arial"/>
        </w:rPr>
        <w:t xml:space="preserve">What skills might you need to develop </w:t>
      </w:r>
      <w:proofErr w:type="gramStart"/>
      <w:r w:rsidRPr="00D50FC5">
        <w:rPr>
          <w:rFonts w:cs="Arial"/>
        </w:rPr>
        <w:t>in order to</w:t>
      </w:r>
      <w:proofErr w:type="gramEnd"/>
      <w:r w:rsidRPr="00D50FC5">
        <w:rPr>
          <w:rFonts w:cs="Arial"/>
        </w:rPr>
        <w:t xml:space="preserve"> move in the direction that you are interested in?</w:t>
      </w:r>
    </w:p>
    <w:p w14:paraId="5A818A00" w14:textId="77777777" w:rsidR="003D7768" w:rsidRPr="00D50FC5" w:rsidRDefault="003D7768" w:rsidP="003D7768">
      <w:pPr>
        <w:spacing w:line="259" w:lineRule="auto"/>
        <w:rPr>
          <w:rFonts w:cs="Arial"/>
        </w:rPr>
      </w:pPr>
    </w:p>
    <w:p w14:paraId="36980B33" w14:textId="77777777" w:rsidR="003D7768" w:rsidRPr="00D50FC5" w:rsidRDefault="003D7768" w:rsidP="003D7768">
      <w:pPr>
        <w:spacing w:line="259" w:lineRule="auto"/>
        <w:rPr>
          <w:rFonts w:cs="Arial"/>
        </w:rPr>
      </w:pPr>
      <w:r w:rsidRPr="00D50FC5">
        <w:rPr>
          <w:rFonts w:cs="Arial"/>
        </w:rPr>
        <w:t xml:space="preserve">You may need to do some further investigation if you </w:t>
      </w:r>
      <w:proofErr w:type="spellStart"/>
      <w:r w:rsidRPr="00D50FC5">
        <w:rPr>
          <w:rFonts w:cs="Arial"/>
        </w:rPr>
        <w:t>realise</w:t>
      </w:r>
      <w:proofErr w:type="spellEnd"/>
      <w:r w:rsidRPr="00D50FC5">
        <w:rPr>
          <w:rFonts w:cs="Arial"/>
        </w:rPr>
        <w:t xml:space="preserve"> that you are still uncertain. </w:t>
      </w:r>
    </w:p>
    <w:p w14:paraId="01F27E45" w14:textId="77777777" w:rsidR="003D7768" w:rsidRPr="00D50FC5" w:rsidRDefault="003D7768" w:rsidP="003D7768">
      <w:pPr>
        <w:spacing w:line="259" w:lineRule="auto"/>
        <w:rPr>
          <w:rFonts w:cs="Arial"/>
        </w:rPr>
      </w:pPr>
    </w:p>
    <w:p w14:paraId="28E63A7A" w14:textId="507E8C37" w:rsidR="00554F3D" w:rsidRPr="00D50FC5" w:rsidRDefault="003D7768" w:rsidP="003D7768">
      <w:pPr>
        <w:spacing w:line="259" w:lineRule="auto"/>
        <w:rPr>
          <w:rFonts w:cs="Arial"/>
        </w:rPr>
      </w:pPr>
      <w:r w:rsidRPr="00D50FC5">
        <w:rPr>
          <w:rFonts w:cs="Arial"/>
        </w:rPr>
        <w:t xml:space="preserve">Once you have got a sense of a direction that is appealing to you, the next step is to </w:t>
      </w:r>
      <w:proofErr w:type="gramStart"/>
      <w:r w:rsidRPr="00D50FC5">
        <w:rPr>
          <w:rFonts w:cs="Arial"/>
        </w:rPr>
        <w:t>take action</w:t>
      </w:r>
      <w:proofErr w:type="gramEnd"/>
      <w:r w:rsidRPr="00D50FC5">
        <w:rPr>
          <w:rFonts w:cs="Arial"/>
        </w:rPr>
        <w:t>.</w:t>
      </w:r>
    </w:p>
    <w:p w14:paraId="6DC8FF43" w14:textId="77777777" w:rsidR="00554F3D" w:rsidRPr="00D50FC5" w:rsidRDefault="00554F3D" w:rsidP="00554F3D">
      <w:pPr>
        <w:pStyle w:val="Heading2"/>
        <w:rPr>
          <w:rFonts w:cs="Arial"/>
          <w:lang w:val="en-GB"/>
        </w:rPr>
      </w:pPr>
    </w:p>
    <w:p w14:paraId="5EB28619" w14:textId="56C3ECDB" w:rsidR="00554F3D" w:rsidRPr="00D50FC5" w:rsidRDefault="003D7768" w:rsidP="00554F3D">
      <w:pPr>
        <w:pStyle w:val="Heading2"/>
        <w:rPr>
          <w:rFonts w:cs="Arial"/>
          <w:lang w:val="en-GB"/>
        </w:rPr>
      </w:pPr>
      <w:bookmarkStart w:id="16" w:name="_Toc75361134"/>
      <w:r w:rsidRPr="00D50FC5">
        <w:rPr>
          <w:rFonts w:cs="Arial"/>
          <w:lang w:val="en-GB"/>
        </w:rPr>
        <w:t>4</w:t>
      </w:r>
      <w:r w:rsidR="00554F3D" w:rsidRPr="00D50FC5">
        <w:rPr>
          <w:rFonts w:cs="Arial"/>
          <w:lang w:val="en-GB"/>
        </w:rPr>
        <w:t xml:space="preserve">. </w:t>
      </w:r>
      <w:r w:rsidRPr="00D50FC5">
        <w:rPr>
          <w:rFonts w:cs="Arial"/>
          <w:lang w:val="en-GB"/>
        </w:rPr>
        <w:t>Next Actions</w:t>
      </w:r>
      <w:bookmarkEnd w:id="16"/>
    </w:p>
    <w:p w14:paraId="0DC2EA87" w14:textId="77777777" w:rsidR="00910E6B" w:rsidRPr="00D50FC5" w:rsidRDefault="00910E6B" w:rsidP="00910E6B">
      <w:pPr>
        <w:rPr>
          <w:rFonts w:cs="Arial"/>
        </w:rPr>
      </w:pPr>
    </w:p>
    <w:p w14:paraId="21E0A71C" w14:textId="77777777" w:rsidR="00D50FC5" w:rsidRPr="00D50FC5" w:rsidRDefault="00D50FC5" w:rsidP="00D50FC5">
      <w:pPr>
        <w:spacing w:line="259" w:lineRule="auto"/>
        <w:rPr>
          <w:rFonts w:cs="Arial"/>
        </w:rPr>
      </w:pPr>
      <w:r w:rsidRPr="00D50FC5">
        <w:rPr>
          <w:rFonts w:cs="Arial"/>
        </w:rPr>
        <w:t xml:space="preserve">When reaching the point of setting actions to help you progress on your journey, it will depend on what decisions you have made as to what next actions are appropriate. Here are few things that it might help to reflect on: </w:t>
      </w:r>
    </w:p>
    <w:p w14:paraId="4277A734" w14:textId="77777777" w:rsidR="00D50FC5" w:rsidRPr="00D50FC5" w:rsidRDefault="00D50FC5" w:rsidP="00D50FC5">
      <w:pPr>
        <w:spacing w:line="259" w:lineRule="auto"/>
        <w:rPr>
          <w:rFonts w:cs="Arial"/>
        </w:rPr>
      </w:pPr>
    </w:p>
    <w:p w14:paraId="03563B0E" w14:textId="77777777" w:rsidR="00D50FC5" w:rsidRPr="00D50FC5" w:rsidRDefault="00D50FC5" w:rsidP="000E3309">
      <w:pPr>
        <w:pStyle w:val="ListParagraph"/>
        <w:numPr>
          <w:ilvl w:val="0"/>
          <w:numId w:val="19"/>
        </w:numPr>
        <w:spacing w:before="0" w:after="120" w:line="240" w:lineRule="auto"/>
        <w:ind w:left="1077" w:hanging="357"/>
        <w:contextualSpacing w:val="0"/>
        <w:rPr>
          <w:rFonts w:cs="Arial"/>
        </w:rPr>
      </w:pPr>
      <w:r w:rsidRPr="00D50FC5">
        <w:rPr>
          <w:rFonts w:cs="Arial"/>
        </w:rPr>
        <w:t>Who could help you identify next actions?</w:t>
      </w:r>
    </w:p>
    <w:p w14:paraId="1E242E4D" w14:textId="77777777" w:rsidR="00D50FC5" w:rsidRPr="00D50FC5" w:rsidRDefault="00D50FC5" w:rsidP="000E3309">
      <w:pPr>
        <w:pStyle w:val="ListParagraph"/>
        <w:numPr>
          <w:ilvl w:val="0"/>
          <w:numId w:val="19"/>
        </w:numPr>
        <w:spacing w:before="0" w:after="120" w:line="240" w:lineRule="auto"/>
        <w:ind w:left="1077" w:hanging="357"/>
        <w:contextualSpacing w:val="0"/>
        <w:rPr>
          <w:rFonts w:cs="Arial"/>
        </w:rPr>
      </w:pPr>
      <w:r w:rsidRPr="00D50FC5">
        <w:rPr>
          <w:rFonts w:cs="Arial"/>
        </w:rPr>
        <w:t xml:space="preserve">Who could you talk to in your area/s of interest? </w:t>
      </w:r>
    </w:p>
    <w:p w14:paraId="6D110BDF" w14:textId="77777777" w:rsidR="00D50FC5" w:rsidRPr="00D50FC5" w:rsidRDefault="00D50FC5" w:rsidP="000E3309">
      <w:pPr>
        <w:pStyle w:val="ListParagraph"/>
        <w:numPr>
          <w:ilvl w:val="0"/>
          <w:numId w:val="19"/>
        </w:numPr>
        <w:spacing w:before="0" w:after="120" w:line="240" w:lineRule="auto"/>
        <w:ind w:left="1077" w:hanging="357"/>
        <w:contextualSpacing w:val="0"/>
        <w:rPr>
          <w:rFonts w:cs="Arial"/>
        </w:rPr>
      </w:pPr>
      <w:r w:rsidRPr="00D50FC5">
        <w:rPr>
          <w:rFonts w:cs="Arial"/>
        </w:rPr>
        <w:t>What connections could you build that would help you move towards areas of interest?</w:t>
      </w:r>
    </w:p>
    <w:p w14:paraId="42016A4A" w14:textId="77777777" w:rsidR="00D50FC5" w:rsidRPr="00D50FC5" w:rsidRDefault="00D50FC5" w:rsidP="000E3309">
      <w:pPr>
        <w:pStyle w:val="ListParagraph"/>
        <w:numPr>
          <w:ilvl w:val="0"/>
          <w:numId w:val="19"/>
        </w:numPr>
        <w:spacing w:before="0" w:after="120" w:line="240" w:lineRule="auto"/>
        <w:ind w:left="1077" w:right="2516" w:hanging="357"/>
        <w:contextualSpacing w:val="0"/>
        <w:rPr>
          <w:rFonts w:cs="Arial"/>
        </w:rPr>
      </w:pPr>
      <w:r w:rsidRPr="00D50FC5">
        <w:rPr>
          <w:rFonts w:cs="Arial"/>
        </w:rPr>
        <w:t xml:space="preserve">How often would it be helpful for you to review? </w:t>
      </w:r>
    </w:p>
    <w:p w14:paraId="4B577186" w14:textId="77777777" w:rsidR="00D50FC5" w:rsidRPr="00D50FC5" w:rsidRDefault="00D50FC5" w:rsidP="000E3309">
      <w:pPr>
        <w:pStyle w:val="ListParagraph"/>
        <w:numPr>
          <w:ilvl w:val="0"/>
          <w:numId w:val="19"/>
        </w:numPr>
        <w:spacing w:before="0" w:after="120" w:line="240" w:lineRule="auto"/>
        <w:ind w:left="1077" w:hanging="357"/>
        <w:contextualSpacing w:val="0"/>
        <w:rPr>
          <w:rFonts w:cs="Arial"/>
        </w:rPr>
      </w:pPr>
      <w:r w:rsidRPr="00D50FC5">
        <w:rPr>
          <w:rFonts w:cs="Arial"/>
        </w:rPr>
        <w:t xml:space="preserve">Who could you share your goals </w:t>
      </w:r>
      <w:proofErr w:type="gramStart"/>
      <w:r w:rsidRPr="00D50FC5">
        <w:rPr>
          <w:rFonts w:cs="Arial"/>
        </w:rPr>
        <w:t>with in</w:t>
      </w:r>
      <w:proofErr w:type="gramEnd"/>
      <w:r w:rsidRPr="00D50FC5">
        <w:rPr>
          <w:rFonts w:cs="Arial"/>
        </w:rPr>
        <w:t xml:space="preserve"> order to help keep you accountable and on track?</w:t>
      </w:r>
    </w:p>
    <w:p w14:paraId="74AAF6F2" w14:textId="77777777" w:rsidR="00D50FC5" w:rsidRPr="00D50FC5" w:rsidRDefault="00D50FC5" w:rsidP="000E3309">
      <w:pPr>
        <w:pStyle w:val="ListParagraph"/>
        <w:numPr>
          <w:ilvl w:val="0"/>
          <w:numId w:val="19"/>
        </w:numPr>
        <w:spacing w:before="0" w:after="120" w:line="240" w:lineRule="auto"/>
        <w:ind w:left="1077" w:hanging="357"/>
        <w:contextualSpacing w:val="0"/>
        <w:rPr>
          <w:rFonts w:cs="Arial"/>
        </w:rPr>
      </w:pPr>
      <w:r w:rsidRPr="00D50FC5">
        <w:rPr>
          <w:rFonts w:cs="Arial"/>
        </w:rPr>
        <w:t>If this feels too big or overwhelming, what is the smallest manageable chunk you could do next?</w:t>
      </w:r>
    </w:p>
    <w:p w14:paraId="2638FE0C" w14:textId="0C6D764F" w:rsidR="00D50FC5" w:rsidRPr="00D50FC5" w:rsidRDefault="00D50FC5" w:rsidP="000E3309">
      <w:pPr>
        <w:pStyle w:val="ListParagraph"/>
        <w:numPr>
          <w:ilvl w:val="0"/>
          <w:numId w:val="19"/>
        </w:numPr>
        <w:spacing w:before="0" w:after="120" w:line="240" w:lineRule="auto"/>
        <w:ind w:left="1077" w:hanging="357"/>
        <w:contextualSpacing w:val="0"/>
        <w:rPr>
          <w:rFonts w:cs="Arial"/>
        </w:rPr>
      </w:pPr>
      <w:r w:rsidRPr="00D50FC5">
        <w:rPr>
          <w:rFonts w:cs="Arial"/>
        </w:rPr>
        <w:t>What will you do if things don’t go to plan? This can help you maintain momentum in your journey when we have those moments when things don’t work out like you had hoped.</w:t>
      </w:r>
    </w:p>
    <w:p w14:paraId="5E606673" w14:textId="77777777" w:rsidR="00D50FC5" w:rsidRPr="00D50FC5" w:rsidRDefault="00D50FC5" w:rsidP="00D50FC5">
      <w:pPr>
        <w:pStyle w:val="ListParagraph"/>
        <w:spacing w:before="0" w:after="0" w:line="259" w:lineRule="auto"/>
        <w:rPr>
          <w:rFonts w:cs="Arial"/>
        </w:rPr>
      </w:pPr>
    </w:p>
    <w:p w14:paraId="303141AA" w14:textId="17ED6011" w:rsidR="00D50FC5" w:rsidRPr="00D50FC5" w:rsidRDefault="00D50FC5" w:rsidP="00D50FC5">
      <w:pPr>
        <w:spacing w:line="259" w:lineRule="auto"/>
        <w:rPr>
          <w:rFonts w:cs="Arial"/>
        </w:rPr>
      </w:pPr>
      <w:r w:rsidRPr="00D50FC5">
        <w:rPr>
          <w:rFonts w:cs="Arial"/>
        </w:rPr>
        <w:t>It may be useful to use the SMART goals acronym (which you have likely seen before) as a guide:</w:t>
      </w:r>
      <w:r>
        <w:rPr>
          <w:rFonts w:cs="Arial"/>
        </w:rPr>
        <w:br/>
      </w:r>
    </w:p>
    <w:p w14:paraId="6CB0DA1E" w14:textId="6FBDEB8F" w:rsidR="00D50FC5" w:rsidRDefault="00D50FC5" w:rsidP="00D50FC5">
      <w:pPr>
        <w:tabs>
          <w:tab w:val="left" w:pos="1560"/>
        </w:tabs>
        <w:spacing w:after="120" w:line="259" w:lineRule="auto"/>
        <w:ind w:left="1560" w:hanging="1560"/>
        <w:rPr>
          <w:rFonts w:cs="Arial"/>
        </w:rPr>
      </w:pPr>
      <w:r w:rsidRPr="00D50FC5">
        <w:rPr>
          <w:rFonts w:cs="Arial"/>
          <w:b/>
          <w:bCs/>
          <w:color w:val="3F6DE4" w:themeColor="text2" w:themeTint="99"/>
          <w:sz w:val="24"/>
          <w:szCs w:val="24"/>
        </w:rPr>
        <w:t>Specific</w:t>
      </w:r>
      <w:r w:rsidRPr="00D50FC5">
        <w:rPr>
          <w:rFonts w:cs="Arial"/>
        </w:rPr>
        <w:tab/>
        <w:t>Being specific helps you take deliberate actions in your career journey. Goals and actions which are not well defined have the habit of not getting done!</w:t>
      </w:r>
    </w:p>
    <w:p w14:paraId="57AC960D" w14:textId="7723D0DC" w:rsidR="00D50FC5" w:rsidRPr="00D50FC5" w:rsidRDefault="00D50FC5" w:rsidP="00D50FC5">
      <w:pPr>
        <w:tabs>
          <w:tab w:val="left" w:pos="1560"/>
        </w:tabs>
        <w:spacing w:after="120" w:line="259" w:lineRule="auto"/>
        <w:ind w:left="1560" w:hanging="1560"/>
        <w:rPr>
          <w:rFonts w:cs="Arial"/>
        </w:rPr>
      </w:pPr>
      <w:r w:rsidRPr="00D50FC5">
        <w:rPr>
          <w:rFonts w:cs="Arial"/>
          <w:b/>
          <w:bCs/>
          <w:color w:val="792273" w:themeColor="accent2"/>
          <w:sz w:val="24"/>
          <w:szCs w:val="24"/>
        </w:rPr>
        <w:t>Measurable</w:t>
      </w:r>
      <w:r w:rsidRPr="00D50FC5">
        <w:rPr>
          <w:rFonts w:cs="Arial"/>
        </w:rPr>
        <w:tab/>
        <w:t>How will you know if this action has been useful/successful?</w:t>
      </w:r>
    </w:p>
    <w:p w14:paraId="130552F5" w14:textId="2F79DB0F" w:rsidR="00D50FC5" w:rsidRPr="00D50FC5" w:rsidRDefault="00D50FC5" w:rsidP="00D50FC5">
      <w:pPr>
        <w:tabs>
          <w:tab w:val="left" w:pos="1560"/>
        </w:tabs>
        <w:spacing w:after="120" w:line="259" w:lineRule="auto"/>
        <w:ind w:left="1560" w:hanging="1560"/>
        <w:rPr>
          <w:rFonts w:cs="Arial"/>
        </w:rPr>
      </w:pPr>
      <w:r w:rsidRPr="00D50FC5">
        <w:rPr>
          <w:rFonts w:cs="Arial"/>
          <w:b/>
          <w:bCs/>
          <w:color w:val="2DB8C5" w:themeColor="accent3"/>
          <w:sz w:val="24"/>
          <w:szCs w:val="24"/>
        </w:rPr>
        <w:t>Achievable</w:t>
      </w:r>
      <w:r w:rsidRPr="00D50FC5">
        <w:rPr>
          <w:rFonts w:cs="Arial"/>
        </w:rPr>
        <w:tab/>
        <w:t>Is this something that you will be able to do, even if you need help?</w:t>
      </w:r>
    </w:p>
    <w:p w14:paraId="4E4C3980" w14:textId="6D57ED9C" w:rsidR="00D50FC5" w:rsidRPr="00D50FC5" w:rsidRDefault="00D50FC5" w:rsidP="00D50FC5">
      <w:pPr>
        <w:tabs>
          <w:tab w:val="left" w:pos="1560"/>
        </w:tabs>
        <w:spacing w:after="120" w:line="259" w:lineRule="auto"/>
        <w:ind w:left="1560" w:hanging="1560"/>
        <w:rPr>
          <w:rFonts w:cs="Arial"/>
        </w:rPr>
      </w:pPr>
      <w:r w:rsidRPr="00D50FC5">
        <w:rPr>
          <w:rFonts w:cs="Arial"/>
          <w:b/>
          <w:bCs/>
          <w:color w:val="BD1C1C" w:themeColor="accent5"/>
          <w:sz w:val="24"/>
          <w:szCs w:val="24"/>
        </w:rPr>
        <w:t>Relevant</w:t>
      </w:r>
      <w:r w:rsidRPr="00D50FC5">
        <w:rPr>
          <w:rFonts w:cs="Arial"/>
        </w:rPr>
        <w:tab/>
        <w:t>Will this be helpful to your career goals and planning?</w:t>
      </w:r>
    </w:p>
    <w:p w14:paraId="5D46BBB0" w14:textId="1F00F495" w:rsidR="00D50FC5" w:rsidRPr="00D50FC5" w:rsidRDefault="00D50FC5" w:rsidP="00D50FC5">
      <w:pPr>
        <w:tabs>
          <w:tab w:val="left" w:pos="1560"/>
        </w:tabs>
        <w:spacing w:after="120" w:line="259" w:lineRule="auto"/>
        <w:ind w:left="1560" w:hanging="1560"/>
        <w:rPr>
          <w:rFonts w:cs="Arial"/>
        </w:rPr>
      </w:pPr>
      <w:r w:rsidRPr="00D50FC5">
        <w:rPr>
          <w:rFonts w:cs="Arial"/>
          <w:b/>
          <w:bCs/>
          <w:color w:val="73B82B" w:themeColor="accent6"/>
          <w:sz w:val="24"/>
          <w:szCs w:val="24"/>
        </w:rPr>
        <w:t>Timebound</w:t>
      </w:r>
      <w:r w:rsidRPr="00D50FC5">
        <w:rPr>
          <w:rFonts w:cs="Arial"/>
        </w:rPr>
        <w:tab/>
        <w:t>Setting a deadline can help prevent the career actions slipping down your to do list. If it remains in a ‘someday/maybe’ category, then it is likely that you’ll never get round to it.</w:t>
      </w:r>
    </w:p>
    <w:p w14:paraId="46A101EA" w14:textId="77777777" w:rsidR="00D50FC5" w:rsidRPr="00D50FC5" w:rsidRDefault="00D50FC5" w:rsidP="00D50FC5">
      <w:pPr>
        <w:rPr>
          <w:rFonts w:cs="Arial"/>
        </w:rPr>
      </w:pPr>
    </w:p>
    <w:p w14:paraId="23E393BE" w14:textId="77777777" w:rsidR="00910E6B" w:rsidRDefault="00910E6B" w:rsidP="00910E6B"/>
    <w:p w14:paraId="3D6C2CF2" w14:textId="3A1669CB" w:rsidR="00397C80" w:rsidRDefault="00397C80" w:rsidP="00397C80">
      <w:pPr>
        <w:pStyle w:val="Heading1"/>
        <w:rPr>
          <w:lang w:val="en-GB"/>
        </w:rPr>
      </w:pPr>
      <w:bookmarkStart w:id="17" w:name="_Toc75361135"/>
      <w:r>
        <w:rPr>
          <w:lang w:val="en-GB"/>
        </w:rPr>
        <w:lastRenderedPageBreak/>
        <w:t>Next steps and support</w:t>
      </w:r>
      <w:bookmarkEnd w:id="17"/>
    </w:p>
    <w:p w14:paraId="14094878" w14:textId="77777777" w:rsidR="00397C80" w:rsidRDefault="00397C80" w:rsidP="00910E6B"/>
    <w:p w14:paraId="432DD19A" w14:textId="77777777" w:rsidR="00397C80" w:rsidRPr="00D50FC5" w:rsidRDefault="00397C80" w:rsidP="00397C80">
      <w:pPr>
        <w:ind w:left="-5"/>
        <w:rPr>
          <w:rFonts w:cs="Arial"/>
        </w:rPr>
      </w:pPr>
      <w:r w:rsidRPr="00D50FC5">
        <w:rPr>
          <w:rFonts w:cs="Arial"/>
        </w:rPr>
        <w:t xml:space="preserve">Careers are very much a journey and a learning experience. There will be change, roadblocks, </w:t>
      </w:r>
      <w:proofErr w:type="gramStart"/>
      <w:r w:rsidRPr="00D50FC5">
        <w:rPr>
          <w:rFonts w:cs="Arial"/>
        </w:rPr>
        <w:t>successes</w:t>
      </w:r>
      <w:proofErr w:type="gramEnd"/>
      <w:r w:rsidRPr="00D50FC5">
        <w:rPr>
          <w:rFonts w:cs="Arial"/>
        </w:rPr>
        <w:t xml:space="preserve"> and disappointments along the way. Each will </w:t>
      </w:r>
      <w:proofErr w:type="gramStart"/>
      <w:r w:rsidRPr="00D50FC5">
        <w:rPr>
          <w:rFonts w:cs="Arial"/>
        </w:rPr>
        <w:t>have an effect on</w:t>
      </w:r>
      <w:proofErr w:type="gramEnd"/>
      <w:r w:rsidRPr="00D50FC5">
        <w:rPr>
          <w:rFonts w:cs="Arial"/>
        </w:rPr>
        <w:t xml:space="preserve"> your goals, whatever those may be. Some of them will be within your ability to control and some will not. </w:t>
      </w:r>
    </w:p>
    <w:p w14:paraId="4FCEC8A7" w14:textId="77777777" w:rsidR="00397C80" w:rsidRPr="00D50FC5" w:rsidRDefault="00397C80" w:rsidP="00397C80">
      <w:pPr>
        <w:ind w:left="-5"/>
        <w:rPr>
          <w:rFonts w:cs="Arial"/>
        </w:rPr>
      </w:pPr>
    </w:p>
    <w:p w14:paraId="4AF481FD" w14:textId="2E1EC5F2" w:rsidR="00397C80" w:rsidRDefault="00397C80" w:rsidP="00397C80">
      <w:pPr>
        <w:ind w:left="-5"/>
        <w:rPr>
          <w:rFonts w:cs="Arial"/>
        </w:rPr>
      </w:pPr>
      <w:r w:rsidRPr="00D50FC5">
        <w:rPr>
          <w:rFonts w:cs="Arial"/>
        </w:rPr>
        <w:t xml:space="preserve">Remember that your career development should be an ongoing process and that you should consider your career development as a cycle where you regularly review your progress and check in on your values, </w:t>
      </w:r>
      <w:proofErr w:type="gramStart"/>
      <w:r w:rsidRPr="00D50FC5">
        <w:rPr>
          <w:rFonts w:cs="Arial"/>
        </w:rPr>
        <w:t>skills</w:t>
      </w:r>
      <w:proofErr w:type="gramEnd"/>
      <w:r w:rsidRPr="00D50FC5">
        <w:rPr>
          <w:rFonts w:cs="Arial"/>
        </w:rPr>
        <w:t xml:space="preserve"> and curiosities (amongst other considerations) and see how they are affecting your personal vision for your career. Think of it like a check-up with your doctor</w:t>
      </w:r>
      <w:r w:rsidR="008701EF">
        <w:rPr>
          <w:rFonts w:cs="Arial"/>
        </w:rPr>
        <w:t xml:space="preserve"> or </w:t>
      </w:r>
      <w:r w:rsidRPr="00D50FC5">
        <w:rPr>
          <w:rFonts w:cs="Arial"/>
        </w:rPr>
        <w:t>dentist!</w:t>
      </w:r>
    </w:p>
    <w:p w14:paraId="6D9CA35D" w14:textId="2D340772" w:rsidR="008701EF" w:rsidRDefault="008701EF" w:rsidP="00397C80">
      <w:pPr>
        <w:ind w:left="-5"/>
        <w:rPr>
          <w:rFonts w:cs="Arial"/>
        </w:rPr>
      </w:pPr>
    </w:p>
    <w:p w14:paraId="400E602E" w14:textId="078F60C0" w:rsidR="008701EF" w:rsidRPr="00D50FC5" w:rsidRDefault="008701EF" w:rsidP="005B4E4B">
      <w:pPr>
        <w:pStyle w:val="Heading2"/>
        <w:rPr>
          <w:sz w:val="20"/>
          <w:szCs w:val="20"/>
        </w:rPr>
      </w:pPr>
      <w:bookmarkStart w:id="18" w:name="_Toc75361136"/>
      <w:r>
        <w:t>Support</w:t>
      </w:r>
      <w:bookmarkEnd w:id="18"/>
    </w:p>
    <w:p w14:paraId="08FE4D97" w14:textId="77777777" w:rsidR="008701EF" w:rsidRDefault="008701EF" w:rsidP="00910E6B"/>
    <w:p w14:paraId="1EF3502F" w14:textId="77777777" w:rsidR="008701EF" w:rsidRDefault="008701EF" w:rsidP="008701EF">
      <w:pPr>
        <w:ind w:left="-5"/>
        <w:rPr>
          <w:rFonts w:ascii="Calibri" w:hAnsi="Calibri"/>
          <w:b/>
        </w:rPr>
      </w:pPr>
      <w:r>
        <w:rPr>
          <w:rFonts w:ascii="Calibri" w:hAnsi="Calibri"/>
          <w:bCs/>
          <w:u w:color="000000"/>
        </w:rPr>
        <w:t xml:space="preserve">You manager can help you with all the different stages of your career journey. You may choose to do this as part of </w:t>
      </w:r>
      <w:r w:rsidRPr="00F00335">
        <w:rPr>
          <w:rFonts w:ascii="Calibri" w:hAnsi="Calibri"/>
          <w:bCs/>
          <w:u w:color="000000"/>
        </w:rPr>
        <w:t>your appraisal</w:t>
      </w:r>
      <w:r>
        <w:rPr>
          <w:rFonts w:ascii="Calibri" w:hAnsi="Calibri"/>
          <w:bCs/>
          <w:u w:color="000000"/>
        </w:rPr>
        <w:t xml:space="preserve"> or by having specific discussions about your career development. It can help you to </w:t>
      </w:r>
      <w:r w:rsidRPr="00F00335">
        <w:rPr>
          <w:rFonts w:ascii="Calibri" w:hAnsi="Calibri"/>
          <w:bCs/>
          <w:u w:color="000000"/>
        </w:rPr>
        <w:t>build momentum and explore</w:t>
      </w:r>
      <w:r>
        <w:rPr>
          <w:rFonts w:ascii="Calibri" w:hAnsi="Calibri"/>
          <w:bCs/>
          <w:u w:color="000000"/>
        </w:rPr>
        <w:t xml:space="preserve"> or </w:t>
      </w:r>
      <w:r w:rsidRPr="00F00335">
        <w:rPr>
          <w:rFonts w:ascii="Calibri" w:hAnsi="Calibri"/>
          <w:bCs/>
          <w:u w:color="000000"/>
        </w:rPr>
        <w:t xml:space="preserve">access what </w:t>
      </w:r>
      <w:r>
        <w:rPr>
          <w:rFonts w:ascii="Calibri" w:hAnsi="Calibri"/>
          <w:bCs/>
          <w:u w:color="000000"/>
        </w:rPr>
        <w:t>opportunities are</w:t>
      </w:r>
      <w:r w:rsidRPr="00F00335">
        <w:rPr>
          <w:rFonts w:ascii="Calibri" w:hAnsi="Calibri"/>
          <w:bCs/>
          <w:u w:color="000000"/>
        </w:rPr>
        <w:t xml:space="preserve"> available to you</w:t>
      </w:r>
      <w:r>
        <w:rPr>
          <w:rFonts w:ascii="Calibri" w:hAnsi="Calibri"/>
          <w:bCs/>
        </w:rPr>
        <w:t>. Wherever you seek support, remember that you own the process as it is your career.</w:t>
      </w:r>
    </w:p>
    <w:p w14:paraId="7757D9A0" w14:textId="77777777" w:rsidR="008701EF" w:rsidRDefault="008701EF" w:rsidP="008701EF">
      <w:pPr>
        <w:ind w:left="-5"/>
        <w:rPr>
          <w:rFonts w:ascii="Calibri" w:hAnsi="Calibri"/>
          <w:b/>
        </w:rPr>
      </w:pPr>
    </w:p>
    <w:p w14:paraId="0044D9C9" w14:textId="77777777" w:rsidR="008701EF" w:rsidRDefault="008701EF" w:rsidP="005B4E4B">
      <w:pPr>
        <w:pStyle w:val="Heading3"/>
      </w:pPr>
      <w:bookmarkStart w:id="19" w:name="_Toc75361137"/>
      <w:r>
        <w:t>Getting</w:t>
      </w:r>
      <w:r w:rsidRPr="00C603E2">
        <w:t xml:space="preserve"> the most of </w:t>
      </w:r>
      <w:proofErr w:type="gramStart"/>
      <w:r w:rsidRPr="00C603E2">
        <w:t>careers</w:t>
      </w:r>
      <w:proofErr w:type="gramEnd"/>
      <w:r w:rsidRPr="00C603E2">
        <w:t xml:space="preserve"> discussions with your manager</w:t>
      </w:r>
      <w:bookmarkEnd w:id="19"/>
    </w:p>
    <w:p w14:paraId="6C639942" w14:textId="77777777" w:rsidR="008701EF" w:rsidRPr="00C603E2" w:rsidRDefault="008701EF" w:rsidP="008701EF">
      <w:pPr>
        <w:spacing w:after="4" w:line="249" w:lineRule="auto"/>
        <w:ind w:left="-5"/>
        <w:rPr>
          <w:rFonts w:ascii="Century Gothic" w:hAnsi="Century Gothic"/>
        </w:rPr>
      </w:pPr>
    </w:p>
    <w:p w14:paraId="43FB5D62" w14:textId="77777777" w:rsidR="008701EF" w:rsidRPr="00C603E2" w:rsidRDefault="008701EF" w:rsidP="000E3309">
      <w:pPr>
        <w:pStyle w:val="ListParagraph"/>
        <w:numPr>
          <w:ilvl w:val="0"/>
          <w:numId w:val="20"/>
        </w:numPr>
        <w:spacing w:before="0" w:after="5" w:line="248" w:lineRule="auto"/>
        <w:rPr>
          <w:rFonts w:ascii="Calibri" w:hAnsi="Calibri"/>
        </w:rPr>
      </w:pPr>
      <w:r w:rsidRPr="00C603E2">
        <w:rPr>
          <w:rFonts w:ascii="Calibri" w:hAnsi="Calibri"/>
        </w:rPr>
        <w:t xml:space="preserve">Bring along any self-assessment exercises or notes that you have </w:t>
      </w:r>
      <w:r>
        <w:rPr>
          <w:rFonts w:ascii="Calibri" w:hAnsi="Calibri"/>
        </w:rPr>
        <w:t>made</w:t>
      </w:r>
      <w:r w:rsidRPr="00C603E2">
        <w:rPr>
          <w:rFonts w:ascii="Calibri" w:hAnsi="Calibri"/>
        </w:rPr>
        <w:t xml:space="preserve"> ahead of the session.</w:t>
      </w:r>
    </w:p>
    <w:p w14:paraId="1D3A49C0" w14:textId="77777777" w:rsidR="008701EF" w:rsidRPr="00C603E2" w:rsidRDefault="008701EF" w:rsidP="000E3309">
      <w:pPr>
        <w:pStyle w:val="ListParagraph"/>
        <w:numPr>
          <w:ilvl w:val="0"/>
          <w:numId w:val="20"/>
        </w:numPr>
        <w:spacing w:before="0" w:after="5" w:line="248" w:lineRule="auto"/>
        <w:rPr>
          <w:rFonts w:ascii="Calibri" w:hAnsi="Calibri"/>
        </w:rPr>
      </w:pPr>
      <w:r w:rsidRPr="00C603E2">
        <w:rPr>
          <w:rFonts w:ascii="Calibri" w:hAnsi="Calibri"/>
        </w:rPr>
        <w:t>Think about what you would like your manager to help you with.</w:t>
      </w:r>
    </w:p>
    <w:p w14:paraId="602C19B9" w14:textId="77777777" w:rsidR="008701EF" w:rsidRPr="00C603E2" w:rsidRDefault="008701EF" w:rsidP="000E3309">
      <w:pPr>
        <w:pStyle w:val="ListParagraph"/>
        <w:numPr>
          <w:ilvl w:val="0"/>
          <w:numId w:val="20"/>
        </w:numPr>
        <w:spacing w:before="0" w:after="5" w:line="248" w:lineRule="auto"/>
        <w:rPr>
          <w:rFonts w:ascii="Calibri" w:hAnsi="Calibri"/>
        </w:rPr>
      </w:pPr>
      <w:r w:rsidRPr="00C603E2">
        <w:rPr>
          <w:rFonts w:ascii="Calibri" w:hAnsi="Calibri"/>
        </w:rPr>
        <w:t xml:space="preserve">Talk through your </w:t>
      </w:r>
      <w:proofErr w:type="gramStart"/>
      <w:r w:rsidRPr="00C603E2">
        <w:rPr>
          <w:rFonts w:ascii="Calibri" w:hAnsi="Calibri"/>
        </w:rPr>
        <w:t>careers</w:t>
      </w:r>
      <w:proofErr w:type="gramEnd"/>
      <w:r w:rsidRPr="00C603E2">
        <w:rPr>
          <w:rFonts w:ascii="Calibri" w:hAnsi="Calibri"/>
        </w:rPr>
        <w:t xml:space="preserve"> thoughts and ideas with a trusted friend/colleague/coach or mentor/family member so that you can clarify ideas ahead of the meeting to increase the focus.</w:t>
      </w:r>
    </w:p>
    <w:p w14:paraId="16E3B948" w14:textId="77777777" w:rsidR="008701EF" w:rsidRPr="00C603E2" w:rsidRDefault="008701EF" w:rsidP="000E3309">
      <w:pPr>
        <w:pStyle w:val="ListParagraph"/>
        <w:numPr>
          <w:ilvl w:val="0"/>
          <w:numId w:val="20"/>
        </w:numPr>
        <w:spacing w:before="0" w:after="5" w:line="248" w:lineRule="auto"/>
        <w:rPr>
          <w:rFonts w:ascii="Calibri" w:hAnsi="Calibri"/>
        </w:rPr>
      </w:pPr>
      <w:r w:rsidRPr="00C603E2">
        <w:rPr>
          <w:rFonts w:ascii="Calibri" w:hAnsi="Calibri"/>
        </w:rPr>
        <w:t xml:space="preserve">Try to create some ideas for what you would like to do next, </w:t>
      </w:r>
      <w:r>
        <w:rPr>
          <w:rFonts w:ascii="Calibri" w:hAnsi="Calibri"/>
        </w:rPr>
        <w:t>whether</w:t>
      </w:r>
      <w:r w:rsidRPr="00C603E2">
        <w:rPr>
          <w:rFonts w:ascii="Calibri" w:hAnsi="Calibri"/>
        </w:rPr>
        <w:t xml:space="preserve"> that</w:t>
      </w:r>
      <w:r>
        <w:rPr>
          <w:rFonts w:ascii="Calibri" w:hAnsi="Calibri"/>
        </w:rPr>
        <w:t xml:space="preserve"> is</w:t>
      </w:r>
      <w:r w:rsidRPr="00C603E2">
        <w:rPr>
          <w:rFonts w:ascii="Calibri" w:hAnsi="Calibri"/>
        </w:rPr>
        <w:t xml:space="preserve"> a career development or a skill development. Your thoughts here can help your manager better understand your needs</w:t>
      </w:r>
      <w:r>
        <w:rPr>
          <w:rFonts w:ascii="Calibri" w:hAnsi="Calibri"/>
        </w:rPr>
        <w:t xml:space="preserve"> and support you more effectively</w:t>
      </w:r>
      <w:r w:rsidRPr="00C603E2">
        <w:rPr>
          <w:rFonts w:ascii="Calibri" w:hAnsi="Calibri"/>
        </w:rPr>
        <w:t>.</w:t>
      </w:r>
    </w:p>
    <w:p w14:paraId="3947C849" w14:textId="77777777" w:rsidR="008701EF" w:rsidRDefault="008701EF" w:rsidP="008701EF">
      <w:pPr>
        <w:rPr>
          <w:rFonts w:ascii="Calibri" w:hAnsi="Calibri" w:cs="Calibri"/>
        </w:rPr>
      </w:pPr>
    </w:p>
    <w:p w14:paraId="11DB7D27" w14:textId="77777777" w:rsidR="008701EF" w:rsidRPr="00CE32FC" w:rsidRDefault="008701EF" w:rsidP="005B4E4B">
      <w:pPr>
        <w:pStyle w:val="Heading3"/>
      </w:pPr>
      <w:bookmarkStart w:id="20" w:name="_Toc75361138"/>
      <w:r w:rsidRPr="00CE32FC">
        <w:t>What kind of support is available</w:t>
      </w:r>
      <w:r>
        <w:t>?</w:t>
      </w:r>
      <w:bookmarkEnd w:id="20"/>
    </w:p>
    <w:p w14:paraId="2C5CF279" w14:textId="77777777" w:rsidR="008701EF" w:rsidRDefault="008701EF" w:rsidP="008701EF">
      <w:pPr>
        <w:rPr>
          <w:rFonts w:ascii="Calibri" w:hAnsi="Calibri" w:cs="Calibri"/>
        </w:rPr>
      </w:pPr>
    </w:p>
    <w:tbl>
      <w:tblPr>
        <w:tblStyle w:val="TableGrid0"/>
        <w:tblW w:w="9072" w:type="dxa"/>
        <w:tblInd w:w="-5" w:type="dxa"/>
        <w:tblBorders>
          <w:insideH w:val="single" w:sz="4" w:space="0" w:color="FFFFFF" w:themeColor="background1"/>
          <w:insideV w:val="single" w:sz="4" w:space="0" w:color="FFFFFF" w:themeColor="background1"/>
        </w:tblBorders>
        <w:tblCellMar>
          <w:top w:w="57" w:type="dxa"/>
          <w:left w:w="104" w:type="dxa"/>
          <w:bottom w:w="57" w:type="dxa"/>
          <w:right w:w="115" w:type="dxa"/>
        </w:tblCellMar>
        <w:tblLook w:val="04A0" w:firstRow="1" w:lastRow="0" w:firstColumn="1" w:lastColumn="0" w:noHBand="0" w:noVBand="1"/>
      </w:tblPr>
      <w:tblGrid>
        <w:gridCol w:w="3024"/>
        <w:gridCol w:w="3024"/>
        <w:gridCol w:w="3024"/>
      </w:tblGrid>
      <w:tr w:rsidR="008701EF" w:rsidRPr="00227BC3" w14:paraId="5D8E06B4" w14:textId="77777777" w:rsidTr="005B4E4B">
        <w:trPr>
          <w:trHeight w:val="252"/>
        </w:trPr>
        <w:tc>
          <w:tcPr>
            <w:tcW w:w="3024" w:type="dxa"/>
            <w:shd w:val="clear" w:color="auto" w:fill="00258F"/>
          </w:tcPr>
          <w:p w14:paraId="04CED35E" w14:textId="77777777" w:rsidR="008701EF" w:rsidRPr="00227BC3" w:rsidRDefault="008701EF" w:rsidP="00CB3891">
            <w:pPr>
              <w:spacing w:line="259" w:lineRule="auto"/>
              <w:jc w:val="center"/>
              <w:rPr>
                <w:sz w:val="20"/>
                <w:szCs w:val="20"/>
              </w:rPr>
            </w:pPr>
            <w:r w:rsidRPr="00227BC3">
              <w:rPr>
                <w:b/>
                <w:sz w:val="20"/>
                <w:szCs w:val="20"/>
              </w:rPr>
              <w:t>How you can help yourself</w:t>
            </w:r>
          </w:p>
        </w:tc>
        <w:tc>
          <w:tcPr>
            <w:tcW w:w="3024" w:type="dxa"/>
            <w:shd w:val="clear" w:color="auto" w:fill="00258F"/>
          </w:tcPr>
          <w:p w14:paraId="0D8F7499" w14:textId="77777777" w:rsidR="008701EF" w:rsidRPr="00227BC3" w:rsidRDefault="008701EF" w:rsidP="00CB3891">
            <w:pPr>
              <w:spacing w:line="259" w:lineRule="auto"/>
              <w:ind w:left="1"/>
              <w:jc w:val="center"/>
              <w:rPr>
                <w:sz w:val="20"/>
                <w:szCs w:val="20"/>
              </w:rPr>
            </w:pPr>
            <w:r w:rsidRPr="00227BC3">
              <w:rPr>
                <w:b/>
                <w:sz w:val="20"/>
                <w:szCs w:val="20"/>
              </w:rPr>
              <w:t>How your manager can help you</w:t>
            </w:r>
          </w:p>
        </w:tc>
        <w:tc>
          <w:tcPr>
            <w:tcW w:w="3024" w:type="dxa"/>
            <w:shd w:val="clear" w:color="auto" w:fill="00258F"/>
          </w:tcPr>
          <w:p w14:paraId="5378D4F1" w14:textId="77777777" w:rsidR="008701EF" w:rsidRPr="00227BC3" w:rsidRDefault="008701EF" w:rsidP="00CB3891">
            <w:pPr>
              <w:spacing w:line="259" w:lineRule="auto"/>
              <w:ind w:left="5"/>
              <w:jc w:val="center"/>
              <w:rPr>
                <w:sz w:val="20"/>
                <w:szCs w:val="20"/>
              </w:rPr>
            </w:pPr>
            <w:r w:rsidRPr="00227BC3">
              <w:rPr>
                <w:b/>
                <w:sz w:val="20"/>
                <w:szCs w:val="20"/>
              </w:rPr>
              <w:t>How Queen Mary can help you</w:t>
            </w:r>
          </w:p>
        </w:tc>
      </w:tr>
      <w:tr w:rsidR="008701EF" w:rsidRPr="00227BC3" w14:paraId="105B5538" w14:textId="77777777" w:rsidTr="005B4E4B">
        <w:trPr>
          <w:trHeight w:val="2449"/>
        </w:trPr>
        <w:tc>
          <w:tcPr>
            <w:tcW w:w="3024" w:type="dxa"/>
            <w:shd w:val="clear" w:color="auto" w:fill="8A98C1"/>
          </w:tcPr>
          <w:p w14:paraId="2CA40979" w14:textId="77777777" w:rsidR="008701EF" w:rsidRPr="00CE32FC" w:rsidRDefault="008701EF" w:rsidP="000E3309">
            <w:pPr>
              <w:numPr>
                <w:ilvl w:val="0"/>
                <w:numId w:val="21"/>
              </w:numPr>
              <w:spacing w:before="0" w:after="0" w:line="259" w:lineRule="auto"/>
              <w:ind w:left="474"/>
              <w:rPr>
                <w:color w:val="FFFFFF" w:themeColor="background1"/>
                <w:sz w:val="20"/>
                <w:szCs w:val="20"/>
              </w:rPr>
            </w:pPr>
            <w:r w:rsidRPr="00CE32FC">
              <w:rPr>
                <w:color w:val="FFFFFF" w:themeColor="background1"/>
                <w:sz w:val="20"/>
                <w:szCs w:val="20"/>
              </w:rPr>
              <w:t>Self-assessment</w:t>
            </w:r>
          </w:p>
          <w:p w14:paraId="2C0C37E2" w14:textId="77777777" w:rsidR="008701EF" w:rsidRPr="00CE32FC" w:rsidRDefault="008701EF" w:rsidP="000E3309">
            <w:pPr>
              <w:numPr>
                <w:ilvl w:val="0"/>
                <w:numId w:val="21"/>
              </w:numPr>
              <w:spacing w:before="0" w:after="0" w:line="259" w:lineRule="auto"/>
              <w:ind w:left="474"/>
              <w:rPr>
                <w:color w:val="FFFFFF" w:themeColor="background1"/>
                <w:sz w:val="20"/>
                <w:szCs w:val="20"/>
              </w:rPr>
            </w:pPr>
            <w:r w:rsidRPr="00CE32FC">
              <w:rPr>
                <w:color w:val="FFFFFF" w:themeColor="background1"/>
                <w:sz w:val="20"/>
                <w:szCs w:val="20"/>
              </w:rPr>
              <w:t>Networking</w:t>
            </w:r>
          </w:p>
          <w:p w14:paraId="6BC8932B" w14:textId="77777777" w:rsidR="008701EF" w:rsidRPr="00CE32FC" w:rsidRDefault="008701EF" w:rsidP="000E3309">
            <w:pPr>
              <w:numPr>
                <w:ilvl w:val="0"/>
                <w:numId w:val="21"/>
              </w:numPr>
              <w:spacing w:before="0" w:after="0" w:line="239" w:lineRule="auto"/>
              <w:ind w:left="474"/>
              <w:rPr>
                <w:color w:val="FFFFFF" w:themeColor="background1"/>
                <w:sz w:val="20"/>
                <w:szCs w:val="20"/>
              </w:rPr>
            </w:pPr>
            <w:r w:rsidRPr="00CE32FC">
              <w:rPr>
                <w:color w:val="FFFFFF" w:themeColor="background1"/>
                <w:sz w:val="20"/>
                <w:szCs w:val="20"/>
              </w:rPr>
              <w:t xml:space="preserve">Applying for a secondment/project </w:t>
            </w:r>
          </w:p>
          <w:p w14:paraId="08C2D00F" w14:textId="77777777" w:rsidR="008701EF" w:rsidRPr="00CE32FC" w:rsidRDefault="008701EF" w:rsidP="000E3309">
            <w:pPr>
              <w:numPr>
                <w:ilvl w:val="0"/>
                <w:numId w:val="21"/>
              </w:numPr>
              <w:spacing w:before="0" w:after="0" w:line="239" w:lineRule="auto"/>
              <w:ind w:left="474"/>
              <w:rPr>
                <w:color w:val="FFFFFF" w:themeColor="background1"/>
                <w:sz w:val="20"/>
                <w:szCs w:val="20"/>
              </w:rPr>
            </w:pPr>
            <w:r w:rsidRPr="00CE32FC">
              <w:rPr>
                <w:color w:val="FFFFFF" w:themeColor="background1"/>
                <w:sz w:val="20"/>
                <w:szCs w:val="20"/>
              </w:rPr>
              <w:t>Generate ideas of what you would like to do</w:t>
            </w:r>
          </w:p>
          <w:p w14:paraId="34B4979B" w14:textId="77777777" w:rsidR="008701EF" w:rsidRPr="00C603E2" w:rsidRDefault="008701EF" w:rsidP="000E3309">
            <w:pPr>
              <w:numPr>
                <w:ilvl w:val="0"/>
                <w:numId w:val="21"/>
              </w:numPr>
              <w:spacing w:before="0" w:after="0" w:line="259" w:lineRule="auto"/>
              <w:ind w:left="474"/>
              <w:rPr>
                <w:color w:val="FFFFFF" w:themeColor="background1"/>
                <w:sz w:val="20"/>
                <w:szCs w:val="20"/>
              </w:rPr>
            </w:pPr>
            <w:r w:rsidRPr="00CE32FC">
              <w:rPr>
                <w:color w:val="FFFFFF" w:themeColor="background1"/>
                <w:sz w:val="20"/>
                <w:szCs w:val="20"/>
              </w:rPr>
              <w:t>Identify what support you might need for your exploration</w:t>
            </w:r>
          </w:p>
        </w:tc>
        <w:tc>
          <w:tcPr>
            <w:tcW w:w="3024" w:type="dxa"/>
            <w:shd w:val="clear" w:color="auto" w:fill="8A98C1"/>
          </w:tcPr>
          <w:p w14:paraId="0F28EC14" w14:textId="77777777" w:rsidR="008701EF" w:rsidRPr="00C603E2" w:rsidRDefault="008701EF" w:rsidP="000E3309">
            <w:pPr>
              <w:pStyle w:val="ListParagraph"/>
              <w:numPr>
                <w:ilvl w:val="0"/>
                <w:numId w:val="21"/>
              </w:numPr>
              <w:spacing w:before="0" w:after="5" w:line="234" w:lineRule="auto"/>
              <w:ind w:left="474"/>
              <w:rPr>
                <w:color w:val="FFFFFF" w:themeColor="background1"/>
                <w:sz w:val="20"/>
                <w:szCs w:val="20"/>
              </w:rPr>
            </w:pPr>
            <w:r w:rsidRPr="00C603E2">
              <w:rPr>
                <w:color w:val="FFFFFF" w:themeColor="background1"/>
                <w:sz w:val="20"/>
                <w:szCs w:val="20"/>
              </w:rPr>
              <w:t>Ask you about your career plans at appraisal</w:t>
            </w:r>
          </w:p>
          <w:p w14:paraId="2FF57BC8" w14:textId="77777777" w:rsidR="008701EF" w:rsidRPr="00C603E2" w:rsidRDefault="008701EF" w:rsidP="000E3309">
            <w:pPr>
              <w:pStyle w:val="ListParagraph"/>
              <w:numPr>
                <w:ilvl w:val="0"/>
                <w:numId w:val="21"/>
              </w:numPr>
              <w:spacing w:before="0" w:after="0" w:line="239" w:lineRule="auto"/>
              <w:ind w:left="474"/>
              <w:rPr>
                <w:color w:val="FFFFFF" w:themeColor="background1"/>
                <w:sz w:val="20"/>
                <w:szCs w:val="20"/>
              </w:rPr>
            </w:pPr>
            <w:r w:rsidRPr="00C603E2">
              <w:rPr>
                <w:color w:val="FFFFFF" w:themeColor="background1"/>
                <w:sz w:val="20"/>
                <w:szCs w:val="20"/>
              </w:rPr>
              <w:t>Connect you to other departments</w:t>
            </w:r>
          </w:p>
          <w:p w14:paraId="779A6A31" w14:textId="77777777" w:rsidR="008701EF" w:rsidRPr="00C603E2" w:rsidRDefault="008701EF" w:rsidP="000E3309">
            <w:pPr>
              <w:pStyle w:val="ListParagraph"/>
              <w:numPr>
                <w:ilvl w:val="0"/>
                <w:numId w:val="21"/>
              </w:numPr>
              <w:spacing w:before="0" w:after="0" w:line="239" w:lineRule="auto"/>
              <w:ind w:left="474"/>
              <w:rPr>
                <w:color w:val="FFFFFF" w:themeColor="background1"/>
                <w:sz w:val="20"/>
                <w:szCs w:val="20"/>
              </w:rPr>
            </w:pPr>
            <w:r w:rsidRPr="00C603E2">
              <w:rPr>
                <w:color w:val="FFFFFF" w:themeColor="background1"/>
                <w:sz w:val="20"/>
                <w:szCs w:val="20"/>
              </w:rPr>
              <w:t>Suggest areas for development</w:t>
            </w:r>
          </w:p>
          <w:p w14:paraId="79E8BF07" w14:textId="77777777" w:rsidR="008701EF" w:rsidRPr="00C603E2" w:rsidRDefault="008701EF" w:rsidP="000E3309">
            <w:pPr>
              <w:pStyle w:val="ListParagraph"/>
              <w:numPr>
                <w:ilvl w:val="0"/>
                <w:numId w:val="21"/>
              </w:numPr>
              <w:spacing w:before="0" w:after="0" w:line="259" w:lineRule="auto"/>
              <w:ind w:left="474"/>
              <w:rPr>
                <w:color w:val="FFFFFF" w:themeColor="background1"/>
                <w:sz w:val="20"/>
                <w:szCs w:val="20"/>
              </w:rPr>
            </w:pPr>
            <w:r w:rsidRPr="00C603E2">
              <w:rPr>
                <w:color w:val="FFFFFF" w:themeColor="background1"/>
                <w:sz w:val="20"/>
                <w:szCs w:val="20"/>
              </w:rPr>
              <w:t>Build upon your strengths and identify where there might be opportunities to leverage those strengths</w:t>
            </w:r>
          </w:p>
        </w:tc>
        <w:tc>
          <w:tcPr>
            <w:tcW w:w="3024" w:type="dxa"/>
            <w:shd w:val="clear" w:color="auto" w:fill="8A98C1"/>
          </w:tcPr>
          <w:p w14:paraId="70F558AA" w14:textId="77777777" w:rsidR="008701EF" w:rsidRPr="00C603E2" w:rsidRDefault="008701EF" w:rsidP="000E3309">
            <w:pPr>
              <w:pStyle w:val="ListParagraph"/>
              <w:numPr>
                <w:ilvl w:val="0"/>
                <w:numId w:val="21"/>
              </w:numPr>
              <w:spacing w:before="0" w:after="0" w:line="259" w:lineRule="auto"/>
              <w:ind w:left="474"/>
              <w:rPr>
                <w:color w:val="FFFFFF" w:themeColor="background1"/>
                <w:sz w:val="20"/>
                <w:szCs w:val="20"/>
              </w:rPr>
            </w:pPr>
            <w:r w:rsidRPr="00C603E2">
              <w:rPr>
                <w:color w:val="FFFFFF" w:themeColor="background1"/>
                <w:sz w:val="20"/>
                <w:szCs w:val="20"/>
              </w:rPr>
              <w:t>Careers coaching</w:t>
            </w:r>
          </w:p>
          <w:p w14:paraId="0F576BF8" w14:textId="77777777" w:rsidR="008701EF" w:rsidRPr="00C603E2" w:rsidRDefault="008701EF" w:rsidP="000E3309">
            <w:pPr>
              <w:pStyle w:val="ListParagraph"/>
              <w:numPr>
                <w:ilvl w:val="0"/>
                <w:numId w:val="21"/>
              </w:numPr>
              <w:spacing w:before="0" w:after="0" w:line="259" w:lineRule="auto"/>
              <w:ind w:left="474"/>
              <w:rPr>
                <w:color w:val="FFFFFF" w:themeColor="background1"/>
                <w:sz w:val="20"/>
                <w:szCs w:val="20"/>
              </w:rPr>
            </w:pPr>
            <w:r w:rsidRPr="00C603E2">
              <w:rPr>
                <w:color w:val="FFFFFF" w:themeColor="background1"/>
                <w:sz w:val="20"/>
                <w:szCs w:val="20"/>
              </w:rPr>
              <w:t>Careers training</w:t>
            </w:r>
          </w:p>
          <w:p w14:paraId="27D5C676" w14:textId="77777777" w:rsidR="008701EF" w:rsidRPr="00C603E2" w:rsidRDefault="008701EF" w:rsidP="000E3309">
            <w:pPr>
              <w:pStyle w:val="ListParagraph"/>
              <w:numPr>
                <w:ilvl w:val="0"/>
                <w:numId w:val="21"/>
              </w:numPr>
              <w:spacing w:before="0" w:after="0" w:line="259" w:lineRule="auto"/>
              <w:ind w:left="474"/>
              <w:rPr>
                <w:color w:val="FFFFFF" w:themeColor="background1"/>
                <w:sz w:val="20"/>
                <w:szCs w:val="20"/>
              </w:rPr>
            </w:pPr>
            <w:r w:rsidRPr="00C603E2">
              <w:rPr>
                <w:color w:val="FFFFFF" w:themeColor="background1"/>
                <w:sz w:val="20"/>
                <w:szCs w:val="20"/>
              </w:rPr>
              <w:t>Skills training</w:t>
            </w:r>
          </w:p>
          <w:p w14:paraId="4F2B6DA4" w14:textId="77777777" w:rsidR="008701EF" w:rsidRPr="00C603E2" w:rsidRDefault="008701EF" w:rsidP="000E3309">
            <w:pPr>
              <w:pStyle w:val="ListParagraph"/>
              <w:numPr>
                <w:ilvl w:val="0"/>
                <w:numId w:val="21"/>
              </w:numPr>
              <w:spacing w:before="0" w:after="0" w:line="239" w:lineRule="auto"/>
              <w:ind w:left="474"/>
              <w:rPr>
                <w:color w:val="FFFFFF" w:themeColor="background1"/>
                <w:sz w:val="20"/>
                <w:szCs w:val="20"/>
              </w:rPr>
            </w:pPr>
            <w:r w:rsidRPr="00C603E2">
              <w:rPr>
                <w:color w:val="FFFFFF" w:themeColor="background1"/>
                <w:sz w:val="20"/>
                <w:szCs w:val="20"/>
              </w:rPr>
              <w:t>Projects as part of Queen Mary’s wider change initiative</w:t>
            </w:r>
          </w:p>
          <w:p w14:paraId="5019FF13" w14:textId="14A521B1" w:rsidR="008701EF" w:rsidRPr="00C603E2" w:rsidRDefault="008701EF" w:rsidP="000E3309">
            <w:pPr>
              <w:pStyle w:val="ListParagraph"/>
              <w:numPr>
                <w:ilvl w:val="0"/>
                <w:numId w:val="21"/>
              </w:numPr>
              <w:spacing w:before="0" w:after="0" w:line="259" w:lineRule="auto"/>
              <w:ind w:left="474"/>
              <w:rPr>
                <w:color w:val="FFFFFF" w:themeColor="background1"/>
                <w:sz w:val="20"/>
                <w:szCs w:val="20"/>
              </w:rPr>
            </w:pPr>
            <w:r w:rsidRPr="00C603E2">
              <w:rPr>
                <w:color w:val="FFFFFF" w:themeColor="background1"/>
                <w:sz w:val="20"/>
                <w:szCs w:val="20"/>
              </w:rPr>
              <w:t>Secondments</w:t>
            </w:r>
          </w:p>
        </w:tc>
      </w:tr>
    </w:tbl>
    <w:p w14:paraId="1AE10C9A" w14:textId="77777777" w:rsidR="008701EF" w:rsidRPr="00BE110D" w:rsidRDefault="008701EF" w:rsidP="008701EF">
      <w:pPr>
        <w:rPr>
          <w:rFonts w:ascii="Calibri" w:hAnsi="Calibri" w:cs="Calibri"/>
        </w:rPr>
      </w:pPr>
    </w:p>
    <w:p w14:paraId="75D4D3A4" w14:textId="01F40206" w:rsidR="008701EF" w:rsidRDefault="008701EF" w:rsidP="00910E6B">
      <w:pPr>
        <w:sectPr w:rsidR="008701EF" w:rsidSect="004D36FA">
          <w:pgSz w:w="11907" w:h="16840" w:code="1"/>
          <w:pgMar w:top="1985" w:right="1077" w:bottom="720" w:left="1077" w:header="851" w:footer="567" w:gutter="0"/>
          <w:cols w:space="720"/>
          <w:docGrid w:linePitch="360"/>
        </w:sectPr>
      </w:pPr>
    </w:p>
    <w:p w14:paraId="25676462" w14:textId="7CBD4784" w:rsidR="00AF3370" w:rsidRDefault="00AF3370" w:rsidP="00AF3370">
      <w:pPr>
        <w:pStyle w:val="Notice"/>
        <w:rPr>
          <w:rFonts w:eastAsiaTheme="minorEastAsia" w:cs="Arial"/>
          <w:i w:val="0"/>
          <w:iCs/>
          <w:noProof/>
          <w:color w:val="FFFFFF" w:themeColor="background1"/>
          <w:sz w:val="20"/>
          <w:szCs w:val="20"/>
          <w:lang w:eastAsia="en-GB"/>
        </w:rPr>
      </w:pPr>
      <w:r w:rsidRPr="00AF3370">
        <w:rPr>
          <w:i w:val="0"/>
          <w:iCs/>
          <w:noProof/>
          <w:sz w:val="20"/>
          <w:szCs w:val="20"/>
          <w:lang w:val="en-GB" w:eastAsia="en-GB"/>
        </w:rPr>
        <w:lastRenderedPageBreak/>
        <w:drawing>
          <wp:anchor distT="0" distB="0" distL="114300" distR="114300" simplePos="0" relativeHeight="251666432" behindDoc="0" locked="0" layoutInCell="1" allowOverlap="1" wp14:anchorId="39DA7C95" wp14:editId="1A3CA278">
            <wp:simplePos x="0" y="0"/>
            <wp:positionH relativeFrom="column">
              <wp:posOffset>0</wp:posOffset>
            </wp:positionH>
            <wp:positionV relativeFrom="paragraph">
              <wp:posOffset>-895512</wp:posOffset>
            </wp:positionV>
            <wp:extent cx="2481580" cy="661670"/>
            <wp:effectExtent l="0" t="0" r="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33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1580" cy="661670"/>
                    </a:xfrm>
                    <a:prstGeom prst="rect">
                      <a:avLst/>
                    </a:prstGeom>
                  </pic:spPr>
                </pic:pic>
              </a:graphicData>
            </a:graphic>
            <wp14:sizeRelH relativeFrom="page">
              <wp14:pctWidth>0</wp14:pctWidth>
            </wp14:sizeRelH>
            <wp14:sizeRelV relativeFrom="page">
              <wp14:pctHeight>0</wp14:pctHeight>
            </wp14:sizeRelV>
          </wp:anchor>
        </w:drawing>
      </w:r>
    </w:p>
    <w:p w14:paraId="53F868F6" w14:textId="42D1DBA7" w:rsidR="00AF3370" w:rsidRDefault="00AF3370" w:rsidP="00AF3370">
      <w:pPr>
        <w:pStyle w:val="Notice"/>
        <w:rPr>
          <w:rFonts w:eastAsiaTheme="minorEastAsia" w:cs="Arial"/>
          <w:i w:val="0"/>
          <w:iCs/>
          <w:noProof/>
          <w:color w:val="FFFFFF" w:themeColor="background1"/>
          <w:sz w:val="20"/>
          <w:szCs w:val="20"/>
          <w:lang w:eastAsia="en-GB"/>
        </w:rPr>
      </w:pPr>
    </w:p>
    <w:p w14:paraId="4B19A3A7" w14:textId="07D95A92" w:rsidR="00AF3370" w:rsidRDefault="00AF3370" w:rsidP="00AF3370">
      <w:pPr>
        <w:pStyle w:val="Notice"/>
        <w:rPr>
          <w:rFonts w:eastAsiaTheme="minorEastAsia" w:cs="Arial"/>
          <w:i w:val="0"/>
          <w:iCs/>
          <w:noProof/>
          <w:color w:val="FFFFFF" w:themeColor="background1"/>
          <w:sz w:val="20"/>
          <w:szCs w:val="20"/>
          <w:lang w:eastAsia="en-GB"/>
        </w:rPr>
      </w:pPr>
    </w:p>
    <w:p w14:paraId="1B9D053E" w14:textId="778B81B5" w:rsidR="00AF3370" w:rsidRDefault="00AF3370" w:rsidP="00AF3370">
      <w:pPr>
        <w:pStyle w:val="Notice"/>
        <w:rPr>
          <w:rFonts w:eastAsiaTheme="minorEastAsia" w:cs="Arial"/>
          <w:i w:val="0"/>
          <w:iCs/>
          <w:noProof/>
          <w:color w:val="FFFFFF" w:themeColor="background1"/>
          <w:sz w:val="20"/>
          <w:szCs w:val="20"/>
          <w:lang w:eastAsia="en-GB"/>
        </w:rPr>
      </w:pPr>
    </w:p>
    <w:p w14:paraId="0CDD377C" w14:textId="3B31B36E" w:rsidR="00AF3370" w:rsidRDefault="00AF3370" w:rsidP="00AF3370">
      <w:pPr>
        <w:pStyle w:val="Notice"/>
        <w:rPr>
          <w:rFonts w:eastAsiaTheme="minorEastAsia" w:cs="Arial"/>
          <w:i w:val="0"/>
          <w:iCs/>
          <w:noProof/>
          <w:color w:val="FFFFFF" w:themeColor="background1"/>
          <w:sz w:val="20"/>
          <w:szCs w:val="20"/>
          <w:lang w:eastAsia="en-GB"/>
        </w:rPr>
      </w:pPr>
    </w:p>
    <w:p w14:paraId="0EA73B49" w14:textId="766E9D5E" w:rsidR="00AF3370" w:rsidRDefault="00AF3370" w:rsidP="00AF3370">
      <w:pPr>
        <w:pStyle w:val="Notice"/>
        <w:rPr>
          <w:rFonts w:eastAsiaTheme="minorEastAsia" w:cs="Arial"/>
          <w:i w:val="0"/>
          <w:iCs/>
          <w:noProof/>
          <w:color w:val="FFFFFF" w:themeColor="background1"/>
          <w:sz w:val="20"/>
          <w:szCs w:val="20"/>
          <w:lang w:eastAsia="en-GB"/>
        </w:rPr>
      </w:pPr>
    </w:p>
    <w:p w14:paraId="73644075" w14:textId="2B92F30B" w:rsidR="00AF3370" w:rsidRDefault="00AF3370" w:rsidP="00AF3370">
      <w:pPr>
        <w:pStyle w:val="Notice"/>
        <w:rPr>
          <w:rFonts w:eastAsiaTheme="minorEastAsia" w:cs="Arial"/>
          <w:i w:val="0"/>
          <w:iCs/>
          <w:noProof/>
          <w:color w:val="FFFFFF" w:themeColor="background1"/>
          <w:sz w:val="20"/>
          <w:szCs w:val="20"/>
          <w:lang w:eastAsia="en-GB"/>
        </w:rPr>
      </w:pPr>
    </w:p>
    <w:p w14:paraId="5B570EA3" w14:textId="700C96C7" w:rsidR="00AF3370" w:rsidRDefault="00AF3370" w:rsidP="00AF3370">
      <w:pPr>
        <w:pStyle w:val="Notice"/>
        <w:rPr>
          <w:rFonts w:eastAsiaTheme="minorEastAsia" w:cs="Arial"/>
          <w:i w:val="0"/>
          <w:iCs/>
          <w:noProof/>
          <w:color w:val="FFFFFF" w:themeColor="background1"/>
          <w:sz w:val="20"/>
          <w:szCs w:val="20"/>
          <w:lang w:eastAsia="en-GB"/>
        </w:rPr>
      </w:pPr>
    </w:p>
    <w:p w14:paraId="6FAB4A0E" w14:textId="0F01D00D" w:rsidR="00AF3370" w:rsidRDefault="00AF3370" w:rsidP="00AF3370">
      <w:pPr>
        <w:pStyle w:val="Notice"/>
        <w:rPr>
          <w:rFonts w:eastAsiaTheme="minorEastAsia" w:cs="Arial"/>
          <w:i w:val="0"/>
          <w:iCs/>
          <w:noProof/>
          <w:color w:val="FFFFFF" w:themeColor="background1"/>
          <w:sz w:val="20"/>
          <w:szCs w:val="20"/>
          <w:lang w:eastAsia="en-GB"/>
        </w:rPr>
      </w:pPr>
    </w:p>
    <w:p w14:paraId="06047C16" w14:textId="3B716867" w:rsidR="00AF3370" w:rsidRDefault="00AF3370" w:rsidP="00AF3370">
      <w:pPr>
        <w:pStyle w:val="Notice"/>
        <w:rPr>
          <w:rFonts w:eastAsiaTheme="minorEastAsia" w:cs="Arial"/>
          <w:i w:val="0"/>
          <w:iCs/>
          <w:noProof/>
          <w:color w:val="FFFFFF" w:themeColor="background1"/>
          <w:sz w:val="20"/>
          <w:szCs w:val="20"/>
          <w:lang w:eastAsia="en-GB"/>
        </w:rPr>
      </w:pPr>
    </w:p>
    <w:p w14:paraId="5B66FCF3" w14:textId="77777777" w:rsidR="00AF3370" w:rsidRDefault="00AF3370" w:rsidP="00AF3370">
      <w:pPr>
        <w:pStyle w:val="Notice"/>
        <w:rPr>
          <w:rFonts w:eastAsiaTheme="minorEastAsia" w:cs="Arial"/>
          <w:i w:val="0"/>
          <w:iCs/>
          <w:noProof/>
          <w:color w:val="FFFFFF" w:themeColor="background1"/>
          <w:sz w:val="20"/>
          <w:szCs w:val="20"/>
          <w:lang w:eastAsia="en-GB"/>
        </w:rPr>
      </w:pPr>
    </w:p>
    <w:p w14:paraId="1B16AAA9" w14:textId="278F0087" w:rsidR="00AF3370" w:rsidRDefault="00AF3370" w:rsidP="00AF3370">
      <w:pPr>
        <w:pStyle w:val="Notice"/>
        <w:rPr>
          <w:rFonts w:eastAsiaTheme="minorEastAsia" w:cs="Arial"/>
          <w:i w:val="0"/>
          <w:iCs/>
          <w:noProof/>
          <w:color w:val="FFFFFF" w:themeColor="background1"/>
          <w:sz w:val="20"/>
          <w:szCs w:val="20"/>
          <w:lang w:eastAsia="en-GB"/>
        </w:rPr>
      </w:pPr>
    </w:p>
    <w:p w14:paraId="754C4C5E" w14:textId="6A0DF5AB" w:rsidR="00AF3370" w:rsidRDefault="00AF3370" w:rsidP="00AF3370">
      <w:pPr>
        <w:pStyle w:val="Notice"/>
        <w:rPr>
          <w:rFonts w:eastAsiaTheme="minorEastAsia" w:cs="Arial"/>
          <w:i w:val="0"/>
          <w:iCs/>
          <w:noProof/>
          <w:color w:val="FFFFFF" w:themeColor="background1"/>
          <w:sz w:val="20"/>
          <w:szCs w:val="20"/>
          <w:lang w:eastAsia="en-GB"/>
        </w:rPr>
      </w:pPr>
    </w:p>
    <w:p w14:paraId="19084627" w14:textId="2ED57DC7" w:rsidR="00AF3370" w:rsidRDefault="00AF3370" w:rsidP="00AF3370">
      <w:pPr>
        <w:pStyle w:val="Notice"/>
        <w:rPr>
          <w:rFonts w:eastAsiaTheme="minorEastAsia" w:cs="Arial"/>
          <w:i w:val="0"/>
          <w:iCs/>
          <w:noProof/>
          <w:color w:val="FFFFFF" w:themeColor="background1"/>
          <w:sz w:val="20"/>
          <w:szCs w:val="20"/>
          <w:lang w:eastAsia="en-GB"/>
        </w:rPr>
      </w:pPr>
    </w:p>
    <w:p w14:paraId="31E43BC2" w14:textId="72E49495" w:rsidR="00AF3370" w:rsidRDefault="00AF3370" w:rsidP="00AF3370">
      <w:pPr>
        <w:pStyle w:val="Notice"/>
        <w:rPr>
          <w:rFonts w:eastAsiaTheme="minorEastAsia" w:cs="Arial"/>
          <w:i w:val="0"/>
          <w:iCs/>
          <w:noProof/>
          <w:color w:val="FFFFFF" w:themeColor="background1"/>
          <w:sz w:val="20"/>
          <w:szCs w:val="20"/>
          <w:lang w:eastAsia="en-GB"/>
        </w:rPr>
      </w:pPr>
    </w:p>
    <w:p w14:paraId="22D5E461" w14:textId="77777777" w:rsidR="004D36FA" w:rsidRDefault="004D36FA" w:rsidP="00AF3370">
      <w:pPr>
        <w:pStyle w:val="Notice"/>
        <w:rPr>
          <w:rFonts w:eastAsiaTheme="minorEastAsia" w:cs="Arial"/>
          <w:i w:val="0"/>
          <w:iCs/>
          <w:noProof/>
          <w:color w:val="FFFFFF" w:themeColor="background1"/>
          <w:sz w:val="20"/>
          <w:szCs w:val="20"/>
          <w:lang w:eastAsia="en-GB"/>
        </w:rPr>
      </w:pPr>
    </w:p>
    <w:p w14:paraId="010E0B4D" w14:textId="77777777" w:rsidR="00AF3370" w:rsidRDefault="00AF3370" w:rsidP="00AF3370">
      <w:pPr>
        <w:pStyle w:val="Notice"/>
        <w:rPr>
          <w:rFonts w:eastAsiaTheme="minorEastAsia" w:cs="Arial"/>
          <w:i w:val="0"/>
          <w:iCs/>
          <w:noProof/>
          <w:color w:val="FFFFFF" w:themeColor="background1"/>
          <w:sz w:val="20"/>
          <w:szCs w:val="20"/>
          <w:lang w:eastAsia="en-GB"/>
        </w:rPr>
      </w:pPr>
    </w:p>
    <w:p w14:paraId="732B58EE" w14:textId="77777777" w:rsidR="00AF3370" w:rsidRDefault="00AF3370" w:rsidP="00AF3370">
      <w:pPr>
        <w:pStyle w:val="Notice"/>
        <w:rPr>
          <w:rFonts w:eastAsiaTheme="minorEastAsia" w:cs="Arial"/>
          <w:i w:val="0"/>
          <w:iCs/>
          <w:noProof/>
          <w:color w:val="FFFFFF" w:themeColor="background1"/>
          <w:sz w:val="20"/>
          <w:szCs w:val="20"/>
          <w:lang w:eastAsia="en-GB"/>
        </w:rPr>
      </w:pPr>
    </w:p>
    <w:p w14:paraId="5A24B453" w14:textId="285812CA" w:rsidR="00040FDF" w:rsidRDefault="00040FDF" w:rsidP="00040FDF">
      <w:pPr>
        <w:rPr>
          <w:rFonts w:eastAsiaTheme="minorEastAsia" w:cs="Arial"/>
          <w:noProof/>
          <w:color w:val="FFFFFF" w:themeColor="background1"/>
          <w:lang w:eastAsia="en-GB"/>
        </w:rPr>
      </w:pPr>
    </w:p>
    <w:p w14:paraId="55D59032" w14:textId="7D09AC92" w:rsidR="006C03A6" w:rsidRDefault="006C03A6" w:rsidP="00040FDF">
      <w:pPr>
        <w:rPr>
          <w:rFonts w:eastAsiaTheme="minorEastAsia" w:cs="Arial"/>
          <w:noProof/>
          <w:color w:val="FFFFFF" w:themeColor="background1"/>
          <w:lang w:eastAsia="en-GB"/>
        </w:rPr>
      </w:pPr>
    </w:p>
    <w:p w14:paraId="772E5825" w14:textId="47F86E10" w:rsidR="006C03A6" w:rsidRDefault="006C03A6" w:rsidP="00040FDF">
      <w:pPr>
        <w:rPr>
          <w:rFonts w:eastAsiaTheme="minorEastAsia" w:cs="Arial"/>
          <w:noProof/>
          <w:color w:val="FFFFFF" w:themeColor="background1"/>
          <w:lang w:eastAsia="en-GB"/>
        </w:rPr>
      </w:pPr>
    </w:p>
    <w:p w14:paraId="20A347F0" w14:textId="330B79C9" w:rsidR="006C03A6" w:rsidRDefault="006C03A6" w:rsidP="00040FDF">
      <w:pPr>
        <w:rPr>
          <w:rFonts w:eastAsiaTheme="minorEastAsia" w:cs="Arial"/>
          <w:noProof/>
          <w:color w:val="FFFFFF" w:themeColor="background1"/>
          <w:lang w:eastAsia="en-GB"/>
        </w:rPr>
      </w:pPr>
    </w:p>
    <w:p w14:paraId="5A4BE551" w14:textId="2CA93157" w:rsidR="006C03A6" w:rsidRDefault="006C03A6" w:rsidP="00040FDF">
      <w:pPr>
        <w:rPr>
          <w:rFonts w:eastAsiaTheme="minorEastAsia" w:cs="Arial"/>
          <w:noProof/>
          <w:color w:val="FFFFFF" w:themeColor="background1"/>
          <w:lang w:eastAsia="en-GB"/>
        </w:rPr>
      </w:pPr>
    </w:p>
    <w:p w14:paraId="71D69312" w14:textId="4FD509C8" w:rsidR="006C03A6" w:rsidRDefault="006C03A6" w:rsidP="00040FDF">
      <w:pPr>
        <w:rPr>
          <w:rFonts w:eastAsiaTheme="minorEastAsia" w:cs="Arial"/>
          <w:noProof/>
          <w:color w:val="FFFFFF" w:themeColor="background1"/>
          <w:lang w:eastAsia="en-GB"/>
        </w:rPr>
      </w:pPr>
    </w:p>
    <w:p w14:paraId="3AE51B64" w14:textId="77777777" w:rsidR="006C03A6" w:rsidRPr="00040FDF" w:rsidRDefault="006C03A6" w:rsidP="00040FDF">
      <w:pPr>
        <w:rPr>
          <w:rFonts w:eastAsiaTheme="minorEastAsia" w:cs="Arial"/>
          <w:noProof/>
          <w:color w:val="FFFFFF" w:themeColor="background1"/>
          <w:lang w:eastAsia="en-GB"/>
        </w:rPr>
      </w:pPr>
    </w:p>
    <w:p w14:paraId="4D26BE2D" w14:textId="77777777" w:rsidR="00F1351A" w:rsidRPr="00436390" w:rsidRDefault="00040FDF" w:rsidP="00040FDF">
      <w:pPr>
        <w:rPr>
          <w:rFonts w:eastAsiaTheme="minorEastAsia" w:cs="Arial"/>
          <w:noProof/>
          <w:color w:val="FFFFFF" w:themeColor="background1"/>
          <w:sz w:val="32"/>
          <w:szCs w:val="32"/>
          <w:lang w:eastAsia="en-GB"/>
        </w:rPr>
      </w:pPr>
      <w:r w:rsidRPr="00436390">
        <w:rPr>
          <w:rFonts w:eastAsiaTheme="minorEastAsia" w:cs="Arial"/>
          <w:noProof/>
          <w:color w:val="FFFFFF" w:themeColor="background1"/>
          <w:sz w:val="32"/>
          <w:szCs w:val="32"/>
          <w:lang w:eastAsia="en-GB"/>
        </w:rPr>
        <w:t>qmul.ac.uk</w:t>
      </w:r>
    </w:p>
    <w:sectPr w:rsidR="00F1351A" w:rsidRPr="00436390" w:rsidSect="004D36FA">
      <w:footerReference w:type="default" r:id="rId48"/>
      <w:pgSz w:w="11907" w:h="16840" w:code="1"/>
      <w:pgMar w:top="1985" w:right="1077" w:bottom="720" w:left="1077" w:header="851"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AECF" w14:textId="77777777" w:rsidR="001911CA" w:rsidRDefault="001911CA">
      <w:pPr>
        <w:spacing w:before="0" w:after="0" w:line="240" w:lineRule="auto"/>
      </w:pPr>
      <w:r>
        <w:separator/>
      </w:r>
    </w:p>
  </w:endnote>
  <w:endnote w:type="continuationSeparator" w:id="0">
    <w:p w14:paraId="0B0DFDE5" w14:textId="77777777" w:rsidR="001911CA" w:rsidRDefault="001911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IN-Black">
    <w:altName w:val="Malgun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Source Sans Pro (OTF) Light">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7"/>
      <w:gridCol w:w="4876"/>
    </w:tblGrid>
    <w:tr w:rsidR="00B113E8" w14:paraId="67DD52AA" w14:textId="77777777" w:rsidTr="00F27B60">
      <w:trPr>
        <w:trHeight w:val="60"/>
      </w:trPr>
      <w:tc>
        <w:tcPr>
          <w:tcW w:w="5148" w:type="dxa"/>
          <w:tcBorders>
            <w:bottom w:val="single" w:sz="4" w:space="0" w:color="auto"/>
          </w:tcBorders>
          <w:tcMar>
            <w:left w:w="115" w:type="dxa"/>
            <w:right w:w="115" w:type="dxa"/>
          </w:tcMar>
          <w:vAlign w:val="bottom"/>
        </w:tcPr>
        <w:p w14:paraId="43B6DCBE" w14:textId="2F09E119" w:rsidR="00B113E8" w:rsidRDefault="00B113E8" w:rsidP="00FF45F1">
          <w:pPr>
            <w:pStyle w:val="NoSpacing"/>
            <w:jc w:val="both"/>
          </w:pPr>
        </w:p>
      </w:tc>
      <w:tc>
        <w:tcPr>
          <w:tcW w:w="5148" w:type="dxa"/>
          <w:tcBorders>
            <w:bottom w:val="single" w:sz="4" w:space="0" w:color="auto"/>
          </w:tcBorders>
          <w:tcMar>
            <w:left w:w="115" w:type="dxa"/>
            <w:right w:w="115" w:type="dxa"/>
          </w:tcMar>
          <w:vAlign w:val="bottom"/>
        </w:tcPr>
        <w:p w14:paraId="593F2E3A" w14:textId="77777777" w:rsidR="00B113E8" w:rsidRDefault="00B113E8">
          <w:pPr>
            <w:pStyle w:val="NoSpacing"/>
            <w:rPr>
              <w:rFonts w:asciiTheme="majorHAnsi" w:hAnsiTheme="majorHAnsi"/>
              <w:sz w:val="20"/>
            </w:rPr>
          </w:pPr>
        </w:p>
      </w:tc>
    </w:tr>
  </w:tbl>
  <w:p w14:paraId="30B93DAB" w14:textId="4CF551EB" w:rsidR="00B113E8" w:rsidRPr="00F1351A" w:rsidRDefault="001911CA" w:rsidP="00735B64">
    <w:pPr>
      <w:pStyle w:val="NoSpacing"/>
      <w:tabs>
        <w:tab w:val="left" w:pos="8836"/>
      </w:tabs>
      <w:jc w:val="right"/>
      <w:rPr>
        <w:rStyle w:val="PageNumber"/>
      </w:rPr>
    </w:pPr>
    <w:sdt>
      <w:sdtPr>
        <w:rPr>
          <w:color w:val="auto"/>
          <w:sz w:val="14"/>
        </w:rPr>
        <w:alias w:val="Report Title"/>
        <w:tag w:val="Report Title"/>
        <w:id w:val="1293180619"/>
        <w:dataBinding w:prefixMappings="xmlns:ns0='http://purl.org/dc/elements/1.1/' xmlns:ns1='http://schemas.openxmlformats.org/package/2006/metadata/core-properties' " w:xpath="/ns1:coreProperties[1]/ns0:description[1]" w:storeItemID="{6C3C8BC8-F283-45AE-878A-BAB7291924A1}"/>
        <w:text w:multiLine="1"/>
      </w:sdtPr>
      <w:sdtEndPr>
        <w:rPr>
          <w:color w:val="595959" w:themeColor="text1" w:themeTint="A6"/>
          <w:sz w:val="16"/>
        </w:rPr>
      </w:sdtEndPr>
      <w:sdtContent>
        <w:r w:rsidR="006C03A6">
          <w:rPr>
            <w:color w:val="auto"/>
            <w:sz w:val="14"/>
          </w:rPr>
          <w:t>Professional Services Career Development Guide: For Staff</w:t>
        </w:r>
      </w:sdtContent>
    </w:sdt>
    <w:r w:rsidR="00F1351A">
      <w:t xml:space="preserve"> </w:t>
    </w:r>
    <w:r w:rsidR="00562B98">
      <w:t xml:space="preserve">| </w:t>
    </w:r>
    <w:r w:rsidR="00562B98" w:rsidRPr="00F1351A">
      <w:rPr>
        <w:rStyle w:val="PageNumber"/>
      </w:rPr>
      <w:fldChar w:fldCharType="begin"/>
    </w:r>
    <w:r w:rsidR="00562B98" w:rsidRPr="00F1351A">
      <w:rPr>
        <w:rStyle w:val="PageNumber"/>
      </w:rPr>
      <w:instrText xml:space="preserve"> PAGE  \* Arabic  \* MERGEFORMAT </w:instrText>
    </w:r>
    <w:r w:rsidR="00562B98" w:rsidRPr="00F1351A">
      <w:rPr>
        <w:rStyle w:val="PageNumber"/>
      </w:rPr>
      <w:fldChar w:fldCharType="separate"/>
    </w:r>
    <w:r w:rsidR="003533A3">
      <w:rPr>
        <w:rStyle w:val="PageNumber"/>
        <w:noProof/>
      </w:rPr>
      <w:t>2</w:t>
    </w:r>
    <w:r w:rsidR="00562B98" w:rsidRPr="00F1351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7"/>
      <w:gridCol w:w="4876"/>
    </w:tblGrid>
    <w:tr w:rsidR="00053E6F" w14:paraId="08D0B54F" w14:textId="77777777" w:rsidTr="002B5CEA">
      <w:trPr>
        <w:trHeight w:val="60"/>
      </w:trPr>
      <w:tc>
        <w:tcPr>
          <w:tcW w:w="4877" w:type="dxa"/>
          <w:tcBorders>
            <w:bottom w:val="single" w:sz="4" w:space="0" w:color="auto"/>
          </w:tcBorders>
          <w:tcMar>
            <w:left w:w="115" w:type="dxa"/>
            <w:right w:w="115" w:type="dxa"/>
          </w:tcMar>
          <w:vAlign w:val="bottom"/>
        </w:tcPr>
        <w:p w14:paraId="7AD96910" w14:textId="62FBF0E5" w:rsidR="00053E6F" w:rsidRDefault="00053E6F" w:rsidP="00053E6F">
          <w:pPr>
            <w:pStyle w:val="NoSpacing"/>
            <w:jc w:val="both"/>
          </w:pPr>
        </w:p>
      </w:tc>
      <w:tc>
        <w:tcPr>
          <w:tcW w:w="4876" w:type="dxa"/>
          <w:tcBorders>
            <w:bottom w:val="single" w:sz="4" w:space="0" w:color="auto"/>
          </w:tcBorders>
          <w:tcMar>
            <w:left w:w="115" w:type="dxa"/>
            <w:right w:w="115" w:type="dxa"/>
          </w:tcMar>
          <w:vAlign w:val="bottom"/>
        </w:tcPr>
        <w:p w14:paraId="01A09715" w14:textId="275338D4" w:rsidR="00053E6F" w:rsidRDefault="004D36FA" w:rsidP="00053E6F">
          <w:pPr>
            <w:pStyle w:val="NoSpacing"/>
            <w:rPr>
              <w:rFonts w:asciiTheme="majorHAnsi" w:hAnsiTheme="majorHAnsi"/>
              <w:sz w:val="20"/>
            </w:rPr>
          </w:pPr>
          <w:r>
            <w:rPr>
              <w:noProof/>
              <w:lang w:val="en-GB" w:eastAsia="en-GB"/>
            </w:rPr>
            <mc:AlternateContent>
              <mc:Choice Requires="wps">
                <w:drawing>
                  <wp:anchor distT="0" distB="0" distL="114300" distR="114300" simplePos="0" relativeHeight="251650048" behindDoc="0" locked="0" layoutInCell="1" allowOverlap="1" wp14:anchorId="0ABC4827" wp14:editId="5A9F9FD6">
                    <wp:simplePos x="0" y="0"/>
                    <wp:positionH relativeFrom="column">
                      <wp:posOffset>-3873500</wp:posOffset>
                    </wp:positionH>
                    <wp:positionV relativeFrom="paragraph">
                      <wp:posOffset>-10269220</wp:posOffset>
                    </wp:positionV>
                    <wp:extent cx="7862207" cy="10833652"/>
                    <wp:effectExtent l="0" t="0" r="5715" b="6350"/>
                    <wp:wrapNone/>
                    <wp:docPr id="7" name="Rectangle 7"/>
                    <wp:cNvGraphicFramePr/>
                    <a:graphic xmlns:a="http://schemas.openxmlformats.org/drawingml/2006/main">
                      <a:graphicData uri="http://schemas.microsoft.com/office/word/2010/wordprocessingShape">
                        <wps:wsp>
                          <wps:cNvSpPr/>
                          <wps:spPr>
                            <a:xfrm>
                              <a:off x="0" y="0"/>
                              <a:ext cx="7862207" cy="10833652"/>
                            </a:xfrm>
                            <a:prstGeom prst="rect">
                              <a:avLst/>
                            </a:prstGeom>
                            <a:solidFill>
                              <a:srgbClr val="123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BC448" w14:textId="55C63F82" w:rsidR="003872F0" w:rsidRDefault="003872F0" w:rsidP="003872F0">
                                <w:pPr>
                                  <w:pStyle w:val="Subtitle"/>
                                  <w:ind w:left="0"/>
                                </w:pPr>
                              </w:p>
                              <w:p w14:paraId="5DB5A318" w14:textId="178B4222" w:rsidR="003872F0" w:rsidRDefault="003872F0" w:rsidP="00F135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C4827" id="Rectangle 7" o:spid="_x0000_s1048" style="position:absolute;margin-left:-305pt;margin-top:-808.6pt;width:619.05pt;height:853.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" fillcolor="#123181" stroked="f" strokeweight="1.3333mm">
                    <v:stroke linestyle="thickThin"/>
                    <v:textbox>
                      <w:txbxContent>
                        <w:p w14:paraId="084BC448" w14:textId="55C63F82" w:rsidR="003872F0" w:rsidRDefault="003872F0" w:rsidP="003872F0">
                          <w:pPr>
                            <w:pStyle w:val="Subtitle"/>
                            <w:ind w:left="0"/>
                          </w:pPr>
                        </w:p>
                        <w:p w14:paraId="5DB5A318" w14:textId="178B4222" w:rsidR="003872F0" w:rsidRDefault="003872F0" w:rsidP="00F1351A">
                          <w:pPr>
                            <w:jc w:val="center"/>
                          </w:pPr>
                        </w:p>
                      </w:txbxContent>
                    </v:textbox>
                  </v:rect>
                </w:pict>
              </mc:Fallback>
            </mc:AlternateContent>
          </w:r>
        </w:p>
      </w:tc>
    </w:tr>
  </w:tbl>
  <w:p w14:paraId="49C83F6A" w14:textId="17832365" w:rsidR="00053E6F" w:rsidRPr="00F1351A" w:rsidRDefault="004D36FA" w:rsidP="00053E6F">
    <w:pPr>
      <w:pStyle w:val="NoSpacing"/>
      <w:tabs>
        <w:tab w:val="left" w:pos="8836"/>
      </w:tabs>
      <w:jc w:val="right"/>
      <w:rPr>
        <w:rStyle w:val="PageNumber"/>
      </w:rPr>
    </w:pPr>
    <w:r>
      <w:rPr>
        <w:noProof/>
        <w:lang w:val="en-GB" w:eastAsia="en-GB"/>
      </w:rPr>
      <mc:AlternateContent>
        <mc:Choice Requires="wps">
          <w:drawing>
            <wp:anchor distT="0" distB="0" distL="114300" distR="114300" simplePos="0" relativeHeight="251677696" behindDoc="0" locked="0" layoutInCell="1" allowOverlap="1" wp14:anchorId="5154C74E" wp14:editId="4CC19640">
              <wp:simplePos x="0" y="0"/>
              <wp:positionH relativeFrom="column">
                <wp:posOffset>7767</wp:posOffset>
              </wp:positionH>
              <wp:positionV relativeFrom="paragraph">
                <wp:posOffset>-187374</wp:posOffset>
              </wp:positionV>
              <wp:extent cx="6119154"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19154"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E22F2"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4.75pt" to="482.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" strokecolor="white [3212]" strokeweight=".5pt">
              <v:stroke endcap="round"/>
            </v:line>
          </w:pict>
        </mc:Fallback>
      </mc:AlternateContent>
    </w:r>
    <w:sdt>
      <w:sdtPr>
        <w:rPr>
          <w:color w:val="auto"/>
          <w:sz w:val="14"/>
        </w:rPr>
        <w:alias w:val="Report Title"/>
        <w:tag w:val="Report Title"/>
        <w:id w:val="306911552"/>
        <w:dataBinding w:prefixMappings="xmlns:ns0='http://purl.org/dc/elements/1.1/' xmlns:ns1='http://schemas.openxmlformats.org/package/2006/metadata/core-properties' " w:xpath="/ns1:coreProperties[1]/ns0:description[1]" w:storeItemID="{6C3C8BC8-F283-45AE-878A-BAB7291924A1}"/>
        <w:text w:multiLine="1"/>
      </w:sdtPr>
      <w:sdtEndPr>
        <w:rPr>
          <w:color w:val="595959" w:themeColor="text1" w:themeTint="A6"/>
          <w:sz w:val="16"/>
        </w:rPr>
      </w:sdtEndPr>
      <w:sdtContent>
        <w:r w:rsidR="006C03A6">
          <w:rPr>
            <w:color w:val="auto"/>
            <w:sz w:val="14"/>
          </w:rPr>
          <w:t>Professional Services Career Development Guide: For Staff</w:t>
        </w:r>
      </w:sdtContent>
    </w:sdt>
    <w:r w:rsidR="00053E6F">
      <w:t xml:space="preserve"> | </w:t>
    </w:r>
    <w:r w:rsidR="00053E6F" w:rsidRPr="00F1351A">
      <w:rPr>
        <w:rStyle w:val="PageNumber"/>
      </w:rPr>
      <w:fldChar w:fldCharType="begin"/>
    </w:r>
    <w:r w:rsidR="00053E6F" w:rsidRPr="00F1351A">
      <w:rPr>
        <w:rStyle w:val="PageNumber"/>
      </w:rPr>
      <w:instrText xml:space="preserve"> PAGE  \* Arabic  \* MERGEFORMAT </w:instrText>
    </w:r>
    <w:r w:rsidR="00053E6F" w:rsidRPr="00F1351A">
      <w:rPr>
        <w:rStyle w:val="PageNumber"/>
      </w:rPr>
      <w:fldChar w:fldCharType="separate"/>
    </w:r>
    <w:r w:rsidR="00053E6F">
      <w:rPr>
        <w:rStyle w:val="PageNumber"/>
      </w:rPr>
      <w:t>3</w:t>
    </w:r>
    <w:r w:rsidR="00053E6F" w:rsidRPr="00F1351A">
      <w:rPr>
        <w:rStyle w:val="PageNumber"/>
      </w:rPr>
      <w:fldChar w:fldCharType="end"/>
    </w:r>
  </w:p>
  <w:p w14:paraId="4EE6198A" w14:textId="543C4C5A" w:rsidR="00F27B60" w:rsidRDefault="007828C8">
    <w:pPr>
      <w:pStyle w:val="Footer"/>
    </w:pPr>
    <w:r>
      <w:rPr>
        <w:noProof/>
        <w:lang w:val="en-GB" w:eastAsia="en-GB"/>
      </w:rPr>
      <mc:AlternateContent>
        <mc:Choice Requires="wps">
          <w:drawing>
            <wp:anchor distT="0" distB="0" distL="114300" distR="114300" simplePos="0" relativeHeight="251675648" behindDoc="0" locked="0" layoutInCell="1" allowOverlap="1" wp14:anchorId="78CAF752" wp14:editId="4A4E197E">
              <wp:simplePos x="0" y="0"/>
              <wp:positionH relativeFrom="column">
                <wp:posOffset>-770144</wp:posOffset>
              </wp:positionH>
              <wp:positionV relativeFrom="paragraph">
                <wp:posOffset>438012</wp:posOffset>
              </wp:positionV>
              <wp:extent cx="7862207" cy="10248900"/>
              <wp:effectExtent l="0" t="0" r="5715" b="0"/>
              <wp:wrapNone/>
              <wp:docPr id="58" name="Rectangle 58"/>
              <wp:cNvGraphicFramePr/>
              <a:graphic xmlns:a="http://schemas.openxmlformats.org/drawingml/2006/main">
                <a:graphicData uri="http://schemas.microsoft.com/office/word/2010/wordprocessingShape">
                  <wps:wsp>
                    <wps:cNvSpPr/>
                    <wps:spPr>
                      <a:xfrm>
                        <a:off x="0" y="0"/>
                        <a:ext cx="7862207" cy="10248900"/>
                      </a:xfrm>
                      <a:prstGeom prst="rect">
                        <a:avLst/>
                      </a:prstGeom>
                      <a:solidFill>
                        <a:srgbClr val="123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337B5" w14:textId="77777777" w:rsidR="007828C8" w:rsidRDefault="007828C8" w:rsidP="007828C8">
                          <w:pPr>
                            <w:pStyle w:val="Subtitle"/>
                            <w:ind w:left="0"/>
                          </w:pPr>
                        </w:p>
                        <w:p w14:paraId="2ACCD44D" w14:textId="77777777" w:rsidR="007828C8" w:rsidRDefault="007828C8" w:rsidP="007828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AF752" id="Rectangle 58" o:spid="_x0000_s1049" style="position:absolute;margin-left:-60.65pt;margin-top:34.5pt;width:619.05pt;height:8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" fillcolor="#123181" stroked="f" strokeweight="1.3333mm">
              <v:stroke linestyle="thickThin"/>
              <v:textbox>
                <w:txbxContent>
                  <w:p w14:paraId="009337B5" w14:textId="77777777" w:rsidR="007828C8" w:rsidRDefault="007828C8" w:rsidP="007828C8">
                    <w:pPr>
                      <w:pStyle w:val="Subtitle"/>
                      <w:ind w:left="0"/>
                    </w:pPr>
                  </w:p>
                  <w:p w14:paraId="2ACCD44D" w14:textId="77777777" w:rsidR="007828C8" w:rsidRDefault="007828C8" w:rsidP="007828C8">
                    <w:pPr>
                      <w:jc w:val="cente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7"/>
      <w:gridCol w:w="4876"/>
    </w:tblGrid>
    <w:tr w:rsidR="00AF3370" w14:paraId="51A83576" w14:textId="77777777" w:rsidTr="00F27B60">
      <w:trPr>
        <w:trHeight w:val="60"/>
      </w:trPr>
      <w:tc>
        <w:tcPr>
          <w:tcW w:w="5148" w:type="dxa"/>
          <w:tcBorders>
            <w:bottom w:val="single" w:sz="4" w:space="0" w:color="auto"/>
          </w:tcBorders>
          <w:tcMar>
            <w:left w:w="115" w:type="dxa"/>
            <w:right w:w="115" w:type="dxa"/>
          </w:tcMar>
          <w:vAlign w:val="bottom"/>
        </w:tcPr>
        <w:p w14:paraId="7A150510" w14:textId="21633070" w:rsidR="00AF3370" w:rsidRDefault="00AF3370" w:rsidP="00FF45F1">
          <w:pPr>
            <w:pStyle w:val="NoSpacing"/>
            <w:jc w:val="both"/>
          </w:pPr>
        </w:p>
      </w:tc>
      <w:tc>
        <w:tcPr>
          <w:tcW w:w="5148" w:type="dxa"/>
          <w:tcBorders>
            <w:bottom w:val="single" w:sz="4" w:space="0" w:color="auto"/>
          </w:tcBorders>
          <w:tcMar>
            <w:left w:w="115" w:type="dxa"/>
            <w:right w:w="115" w:type="dxa"/>
          </w:tcMar>
          <w:vAlign w:val="bottom"/>
        </w:tcPr>
        <w:p w14:paraId="13702E2D" w14:textId="77777777" w:rsidR="00AF3370" w:rsidRDefault="00AF3370">
          <w:pPr>
            <w:pStyle w:val="NoSpacing"/>
            <w:rPr>
              <w:rFonts w:asciiTheme="majorHAnsi" w:hAnsiTheme="majorHAnsi"/>
              <w:sz w:val="20"/>
            </w:rPr>
          </w:pPr>
        </w:p>
      </w:tc>
    </w:tr>
  </w:tbl>
  <w:p w14:paraId="3D17C3CA" w14:textId="7A62750C" w:rsidR="00AF3370" w:rsidRPr="00F1351A" w:rsidRDefault="001911CA" w:rsidP="00735B64">
    <w:pPr>
      <w:pStyle w:val="NoSpacing"/>
      <w:tabs>
        <w:tab w:val="left" w:pos="8836"/>
      </w:tabs>
      <w:jc w:val="right"/>
      <w:rPr>
        <w:rStyle w:val="PageNumber"/>
      </w:rPr>
    </w:pPr>
    <w:sdt>
      <w:sdtPr>
        <w:rPr>
          <w:color w:val="auto"/>
          <w:sz w:val="14"/>
        </w:rPr>
        <w:alias w:val="Report Title"/>
        <w:tag w:val="Report Title"/>
        <w:id w:val="-1770006287"/>
        <w:dataBinding w:prefixMappings="xmlns:ns0='http://purl.org/dc/elements/1.1/' xmlns:ns1='http://schemas.openxmlformats.org/package/2006/metadata/core-properties' " w:xpath="/ns1:coreProperties[1]/ns0:description[1]" w:storeItemID="{6C3C8BC8-F283-45AE-878A-BAB7291924A1}"/>
        <w:text w:multiLine="1"/>
      </w:sdtPr>
      <w:sdtEndPr>
        <w:rPr>
          <w:color w:val="595959" w:themeColor="text1" w:themeTint="A6"/>
          <w:sz w:val="16"/>
        </w:rPr>
      </w:sdtEndPr>
      <w:sdtContent>
        <w:r w:rsidR="006C03A6">
          <w:rPr>
            <w:color w:val="auto"/>
            <w:sz w:val="14"/>
          </w:rPr>
          <w:t>Professional Services Career Development Guide: For Staff</w:t>
        </w:r>
      </w:sdtContent>
    </w:sdt>
    <w:r w:rsidR="00AF3370">
      <w:t xml:space="preserve"> | </w:t>
    </w:r>
    <w:r w:rsidR="00AF3370" w:rsidRPr="00F1351A">
      <w:rPr>
        <w:rStyle w:val="PageNumber"/>
      </w:rPr>
      <w:fldChar w:fldCharType="begin"/>
    </w:r>
    <w:r w:rsidR="00AF3370" w:rsidRPr="00F1351A">
      <w:rPr>
        <w:rStyle w:val="PageNumber"/>
      </w:rPr>
      <w:instrText xml:space="preserve"> PAGE  \* Arabic  \* MERGEFORMAT </w:instrText>
    </w:r>
    <w:r w:rsidR="00AF3370" w:rsidRPr="00F1351A">
      <w:rPr>
        <w:rStyle w:val="PageNumber"/>
      </w:rPr>
      <w:fldChar w:fldCharType="separate"/>
    </w:r>
    <w:r w:rsidR="00AF3370">
      <w:rPr>
        <w:rStyle w:val="PageNumber"/>
        <w:noProof/>
      </w:rPr>
      <w:t>2</w:t>
    </w:r>
    <w:r w:rsidR="00AF3370" w:rsidRPr="00F1351A">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77BE9" w14:textId="77777777" w:rsidR="001911CA" w:rsidRDefault="001911CA" w:rsidP="008422A0">
      <w:pPr>
        <w:spacing w:before="0" w:after="0" w:line="14" w:lineRule="auto"/>
      </w:pPr>
    </w:p>
  </w:footnote>
  <w:footnote w:type="continuationSeparator" w:id="0">
    <w:p w14:paraId="4353E0FD" w14:textId="77777777" w:rsidR="001911CA" w:rsidRDefault="001911CA" w:rsidP="008422A0">
      <w:pPr>
        <w:spacing w:before="0" w:after="0" w:line="14"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77"/>
      <w:gridCol w:w="4876"/>
    </w:tblGrid>
    <w:tr w:rsidR="00B113E8" w14:paraId="392B1AE0" w14:textId="77777777" w:rsidTr="00AF3370">
      <w:trPr>
        <w:trHeight w:val="141"/>
      </w:trPr>
      <w:tc>
        <w:tcPr>
          <w:tcW w:w="4877" w:type="dxa"/>
          <w:tcBorders>
            <w:bottom w:val="single" w:sz="4" w:space="0" w:color="auto"/>
          </w:tcBorders>
          <w:tcMar>
            <w:left w:w="115" w:type="dxa"/>
            <w:right w:w="115" w:type="dxa"/>
          </w:tcMar>
          <w:vAlign w:val="bottom"/>
        </w:tcPr>
        <w:p w14:paraId="49981D8D" w14:textId="2AE7F491" w:rsidR="00B113E8" w:rsidRDefault="00B113E8">
          <w:pPr>
            <w:pStyle w:val="NoSpacing"/>
            <w:spacing w:after="80"/>
          </w:pPr>
        </w:p>
      </w:tc>
      <w:tc>
        <w:tcPr>
          <w:tcW w:w="4876" w:type="dxa"/>
          <w:tcBorders>
            <w:bottom w:val="single" w:sz="4" w:space="0" w:color="auto"/>
          </w:tcBorders>
          <w:tcMar>
            <w:left w:w="115" w:type="dxa"/>
            <w:right w:w="115" w:type="dxa"/>
          </w:tcMar>
          <w:vAlign w:val="bottom"/>
        </w:tcPr>
        <w:p w14:paraId="6BB27B25" w14:textId="77777777" w:rsidR="00B113E8" w:rsidRDefault="00B113E8">
          <w:pPr>
            <w:pStyle w:val="ReportName"/>
          </w:pPr>
        </w:p>
      </w:tc>
    </w:tr>
  </w:tbl>
  <w:p w14:paraId="45B2D486" w14:textId="1F9E30B9" w:rsidR="00B113E8" w:rsidRDefault="00AF3370">
    <w:r>
      <w:rPr>
        <w:noProof/>
        <w:lang w:val="en-GB" w:eastAsia="en-GB"/>
      </w:rPr>
      <w:drawing>
        <wp:anchor distT="0" distB="0" distL="114300" distR="114300" simplePos="0" relativeHeight="251679744" behindDoc="0" locked="0" layoutInCell="1" allowOverlap="1" wp14:anchorId="592002C6" wp14:editId="453A092D">
          <wp:simplePos x="0" y="0"/>
          <wp:positionH relativeFrom="column">
            <wp:posOffset>13837</wp:posOffset>
          </wp:positionH>
          <wp:positionV relativeFrom="paragraph">
            <wp:posOffset>-526415</wp:posOffset>
          </wp:positionV>
          <wp:extent cx="1714500" cy="4762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6C835" w14:textId="2539EE91" w:rsidR="003872F0" w:rsidRDefault="00E42B57">
    <w:pPr>
      <w:pStyle w:val="Header"/>
    </w:pPr>
    <w:r>
      <w:rPr>
        <w:noProof/>
        <w:lang w:val="en-GB" w:eastAsia="en-GB"/>
      </w:rPr>
      <w:drawing>
        <wp:anchor distT="0" distB="0" distL="114300" distR="114300" simplePos="0" relativeHeight="251671552" behindDoc="0" locked="0" layoutInCell="1" allowOverlap="1" wp14:anchorId="420F2702" wp14:editId="67BDE953">
          <wp:simplePos x="0" y="0"/>
          <wp:positionH relativeFrom="column">
            <wp:posOffset>0</wp:posOffset>
          </wp:positionH>
          <wp:positionV relativeFrom="paragraph">
            <wp:posOffset>-218440</wp:posOffset>
          </wp:positionV>
          <wp:extent cx="2481943" cy="662216"/>
          <wp:effectExtent l="0" t="0" r="0"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33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943" cy="6622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77"/>
      <w:gridCol w:w="4876"/>
    </w:tblGrid>
    <w:tr w:rsidR="00AF3370" w14:paraId="3D3E84E4" w14:textId="77777777" w:rsidTr="00AF3370">
      <w:trPr>
        <w:trHeight w:val="141"/>
      </w:trPr>
      <w:tc>
        <w:tcPr>
          <w:tcW w:w="4877" w:type="dxa"/>
          <w:tcBorders>
            <w:bottom w:val="single" w:sz="4" w:space="0" w:color="auto"/>
          </w:tcBorders>
          <w:tcMar>
            <w:left w:w="115" w:type="dxa"/>
            <w:right w:w="115" w:type="dxa"/>
          </w:tcMar>
          <w:vAlign w:val="bottom"/>
        </w:tcPr>
        <w:p w14:paraId="3EDB1A3E" w14:textId="77777777" w:rsidR="00AF3370" w:rsidRDefault="00AF3370">
          <w:pPr>
            <w:pStyle w:val="NoSpacing"/>
            <w:spacing w:after="80"/>
          </w:pPr>
        </w:p>
      </w:tc>
      <w:tc>
        <w:tcPr>
          <w:tcW w:w="4876" w:type="dxa"/>
          <w:tcBorders>
            <w:bottom w:val="single" w:sz="4" w:space="0" w:color="auto"/>
          </w:tcBorders>
          <w:tcMar>
            <w:left w:w="115" w:type="dxa"/>
            <w:right w:w="115" w:type="dxa"/>
          </w:tcMar>
          <w:vAlign w:val="bottom"/>
        </w:tcPr>
        <w:p w14:paraId="768A9336" w14:textId="77777777" w:rsidR="00AF3370" w:rsidRDefault="00AF3370">
          <w:pPr>
            <w:pStyle w:val="ReportName"/>
          </w:pPr>
        </w:p>
      </w:tc>
    </w:tr>
  </w:tbl>
  <w:p w14:paraId="227CE57D" w14:textId="77777777" w:rsidR="00AF3370" w:rsidRDefault="00AF3370">
    <w:r>
      <w:rPr>
        <w:noProof/>
        <w:lang w:val="en-GB" w:eastAsia="en-GB"/>
      </w:rPr>
      <w:drawing>
        <wp:anchor distT="0" distB="0" distL="114300" distR="114300" simplePos="0" relativeHeight="251681792" behindDoc="0" locked="0" layoutInCell="1" allowOverlap="1" wp14:anchorId="2C7CAAE7" wp14:editId="45B52620">
          <wp:simplePos x="0" y="0"/>
          <wp:positionH relativeFrom="column">
            <wp:posOffset>13837</wp:posOffset>
          </wp:positionH>
          <wp:positionV relativeFrom="paragraph">
            <wp:posOffset>-526415</wp:posOffset>
          </wp:positionV>
          <wp:extent cx="1714500" cy="476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77"/>
      <w:gridCol w:w="4876"/>
    </w:tblGrid>
    <w:tr w:rsidR="00053E6F" w14:paraId="54CBAEAC" w14:textId="77777777" w:rsidTr="005E6459">
      <w:trPr>
        <w:trHeight w:val="141"/>
      </w:trPr>
      <w:tc>
        <w:tcPr>
          <w:tcW w:w="5148" w:type="dxa"/>
          <w:tcBorders>
            <w:bottom w:val="single" w:sz="4" w:space="0" w:color="auto"/>
          </w:tcBorders>
          <w:tcMar>
            <w:left w:w="115" w:type="dxa"/>
            <w:right w:w="115" w:type="dxa"/>
          </w:tcMar>
          <w:vAlign w:val="bottom"/>
        </w:tcPr>
        <w:p w14:paraId="7C4ACF8F" w14:textId="77777777" w:rsidR="00053E6F" w:rsidRDefault="00053E6F" w:rsidP="00053E6F">
          <w:pPr>
            <w:pStyle w:val="NoSpacing"/>
            <w:spacing w:after="80"/>
          </w:pPr>
        </w:p>
      </w:tc>
      <w:tc>
        <w:tcPr>
          <w:tcW w:w="5148" w:type="dxa"/>
          <w:tcBorders>
            <w:bottom w:val="single" w:sz="4" w:space="0" w:color="auto"/>
          </w:tcBorders>
          <w:tcMar>
            <w:left w:w="115" w:type="dxa"/>
            <w:right w:w="115" w:type="dxa"/>
          </w:tcMar>
          <w:vAlign w:val="bottom"/>
        </w:tcPr>
        <w:p w14:paraId="5D099CA8" w14:textId="77777777" w:rsidR="00053E6F" w:rsidRDefault="00053E6F" w:rsidP="00053E6F">
          <w:pPr>
            <w:pStyle w:val="ReportName"/>
          </w:pPr>
        </w:p>
      </w:tc>
    </w:tr>
  </w:tbl>
  <w:p w14:paraId="24F8EDEE" w14:textId="70E81098" w:rsidR="00053E6F" w:rsidRDefault="00053E6F" w:rsidP="00053E6F">
    <w:r>
      <w:rPr>
        <w:noProof/>
        <w:lang w:val="en-GB" w:eastAsia="en-GB"/>
      </w:rPr>
      <mc:AlternateContent>
        <mc:Choice Requires="wps">
          <w:drawing>
            <wp:anchor distT="0" distB="0" distL="114300" distR="114300" simplePos="0" relativeHeight="251649023" behindDoc="0" locked="0" layoutInCell="1" allowOverlap="1" wp14:anchorId="0BE45FEE" wp14:editId="31A70E9B">
              <wp:simplePos x="0" y="0"/>
              <wp:positionH relativeFrom="column">
                <wp:posOffset>-773347</wp:posOffset>
              </wp:positionH>
              <wp:positionV relativeFrom="paragraph">
                <wp:posOffset>-907028</wp:posOffset>
              </wp:positionV>
              <wp:extent cx="7861935" cy="13141186"/>
              <wp:effectExtent l="0" t="0" r="5715" b="3810"/>
              <wp:wrapNone/>
              <wp:docPr id="62" name="Rectangle 62"/>
              <wp:cNvGraphicFramePr/>
              <a:graphic xmlns:a="http://schemas.openxmlformats.org/drawingml/2006/main">
                <a:graphicData uri="http://schemas.microsoft.com/office/word/2010/wordprocessingShape">
                  <wps:wsp>
                    <wps:cNvSpPr/>
                    <wps:spPr>
                      <a:xfrm>
                        <a:off x="0" y="0"/>
                        <a:ext cx="7861935" cy="13141186"/>
                      </a:xfrm>
                      <a:prstGeom prst="rect">
                        <a:avLst/>
                      </a:prstGeom>
                      <a:solidFill>
                        <a:srgbClr val="1231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C079B" w14:textId="03C1B14F" w:rsidR="00053E6F" w:rsidRDefault="002857E9" w:rsidP="00053E6F">
                          <w:pPr>
                            <w:pStyle w:val="Subtitle"/>
                            <w:ind w:left="0"/>
                          </w:pPr>
                          <w:r>
                            <w:rPr>
                              <w:noProof/>
                            </w:rPr>
                            <w:ptab w:relativeTo="margin" w:alignment="center" w:leader="none"/>
                          </w:r>
                        </w:p>
                        <w:p w14:paraId="09DCB64E" w14:textId="77777777" w:rsidR="00053E6F" w:rsidRDefault="00053E6F" w:rsidP="00053E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45FEE" id="Rectangle 62" o:spid="_x0000_s1050" style="position:absolute;margin-left:-60.9pt;margin-top:-71.4pt;width:619.05pt;height:1034.7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" fillcolor="#123181" stroked="f" strokeweight="1.3333mm">
              <v:stroke linestyle="thickThin"/>
              <v:textbox>
                <w:txbxContent>
                  <w:p w14:paraId="719C079B" w14:textId="03C1B14F" w:rsidR="00053E6F" w:rsidRDefault="002857E9" w:rsidP="00053E6F">
                    <w:pPr>
                      <w:pStyle w:val="Subtitle"/>
                      <w:ind w:left="0"/>
                    </w:pPr>
                    <w:r>
                      <w:rPr>
                        <w:noProof/>
                      </w:rPr>
                      <w:ptab w:relativeTo="margin" w:alignment="center" w:leader="none"/>
                    </w:r>
                  </w:p>
                  <w:p w14:paraId="09DCB64E" w14:textId="77777777" w:rsidR="00053E6F" w:rsidRDefault="00053E6F" w:rsidP="00053E6F">
                    <w:pPr>
                      <w:jc w:val="center"/>
                    </w:pPr>
                  </w:p>
                </w:txbxContent>
              </v:textbox>
            </v:rect>
          </w:pict>
        </mc:Fallback>
      </mc:AlternateContent>
    </w:r>
  </w:p>
  <w:p w14:paraId="4966ACFC" w14:textId="320A147E" w:rsidR="00053E6F" w:rsidRDefault="00053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A19E4"/>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DA4228"/>
    <w:multiLevelType w:val="hybridMultilevel"/>
    <w:tmpl w:val="5456C956"/>
    <w:lvl w:ilvl="0" w:tplc="08090005">
      <w:start w:val="1"/>
      <w:numFmt w:val="bullet"/>
      <w:lvlText w:val=""/>
      <w:lvlJc w:val="left"/>
      <w:pPr>
        <w:ind w:left="36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00215"/>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ED1A04"/>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090993"/>
    <w:multiLevelType w:val="hybridMultilevel"/>
    <w:tmpl w:val="FD1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06F0F"/>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963914"/>
    <w:multiLevelType w:val="hybridMultilevel"/>
    <w:tmpl w:val="3B688AA6"/>
    <w:lvl w:ilvl="0" w:tplc="792ADF5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2F7CA4"/>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58237E0"/>
    <w:multiLevelType w:val="hybridMultilevel"/>
    <w:tmpl w:val="BA5CF80E"/>
    <w:lvl w:ilvl="0" w:tplc="08090005">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20ADC"/>
    <w:multiLevelType w:val="hybridMultilevel"/>
    <w:tmpl w:val="BCA2057C"/>
    <w:lvl w:ilvl="0" w:tplc="1450A28E">
      <w:start w:val="1"/>
      <w:numFmt w:val="bullet"/>
      <w:pStyle w:val="ListBulletNegative"/>
      <w:lvlText w:val=""/>
      <w:lvlJc w:val="left"/>
      <w:pPr>
        <w:ind w:left="432" w:hanging="360"/>
      </w:pPr>
      <w:rPr>
        <w:rFonts w:ascii="Symbol" w:hAnsi="Symbol"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75794"/>
    <w:multiLevelType w:val="hybridMultilevel"/>
    <w:tmpl w:val="FDA06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AB4F84"/>
    <w:multiLevelType w:val="hybridMultilevel"/>
    <w:tmpl w:val="9D44D1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F369CB"/>
    <w:multiLevelType w:val="hybridMultilevel"/>
    <w:tmpl w:val="617E91AE"/>
    <w:lvl w:ilvl="0" w:tplc="67742434">
      <w:start w:val="1"/>
      <w:numFmt w:val="bullet"/>
      <w:pStyle w:val="ListBullet"/>
      <w:lvlText w:val=""/>
      <w:lvlJc w:val="left"/>
      <w:pPr>
        <w:ind w:left="432" w:hanging="360"/>
      </w:pPr>
      <w:rPr>
        <w:rFonts w:ascii="Symbol" w:hAnsi="Symbol" w:hint="default"/>
        <w:color w:val="123181"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731AC"/>
    <w:multiLevelType w:val="hybridMultilevel"/>
    <w:tmpl w:val="B4A6FA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C109D0"/>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DE46766"/>
    <w:multiLevelType w:val="hybridMultilevel"/>
    <w:tmpl w:val="E61C85CE"/>
    <w:lvl w:ilvl="0" w:tplc="28443F12">
      <w:start w:val="1"/>
      <w:numFmt w:val="bullet"/>
      <w:lvlText w:val="­"/>
      <w:lvlJc w:val="left"/>
      <w:pPr>
        <w:tabs>
          <w:tab w:val="num" w:pos="340"/>
        </w:tabs>
        <w:ind w:left="340" w:hanging="340"/>
      </w:pPr>
      <w:rPr>
        <w:rFonts w:ascii="DIN-Black" w:hAnsi="DIN-Black"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446990"/>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C3B7AF0"/>
    <w:multiLevelType w:val="hybridMultilevel"/>
    <w:tmpl w:val="44F833D6"/>
    <w:lvl w:ilvl="0" w:tplc="08090005">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C76BC"/>
    <w:multiLevelType w:val="multilevel"/>
    <w:tmpl w:val="C21410EA"/>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8A53644"/>
    <w:multiLevelType w:val="multilevel"/>
    <w:tmpl w:val="5BB474B4"/>
    <w:lvl w:ilvl="0">
      <w:start w:val="1"/>
      <w:numFmt w:val="decimal"/>
      <w:lvlText w:val="%1)"/>
      <w:lvlJc w:val="left"/>
      <w:pPr>
        <w:ind w:left="720" w:hanging="360"/>
      </w:pPr>
      <w:rPr>
        <w:rFonts w:hint="default"/>
        <w:b/>
        <w:bCs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0"/>
  </w:num>
  <w:num w:numId="3">
    <w:abstractNumId w:val="10"/>
  </w:num>
  <w:num w:numId="4">
    <w:abstractNumId w:val="4"/>
  </w:num>
  <w:num w:numId="5">
    <w:abstractNumId w:val="15"/>
  </w:num>
  <w:num w:numId="6">
    <w:abstractNumId w:val="17"/>
  </w:num>
  <w:num w:numId="7">
    <w:abstractNumId w:val="19"/>
  </w:num>
  <w:num w:numId="8">
    <w:abstractNumId w:val="1"/>
  </w:num>
  <w:num w:numId="9">
    <w:abstractNumId w:val="8"/>
  </w:num>
  <w:num w:numId="10">
    <w:abstractNumId w:val="18"/>
  </w:num>
  <w:num w:numId="11">
    <w:abstractNumId w:val="16"/>
  </w:num>
  <w:num w:numId="12">
    <w:abstractNumId w:val="7"/>
  </w:num>
  <w:num w:numId="13">
    <w:abstractNumId w:val="6"/>
  </w:num>
  <w:num w:numId="14">
    <w:abstractNumId w:val="20"/>
  </w:num>
  <w:num w:numId="15">
    <w:abstractNumId w:val="3"/>
  </w:num>
  <w:num w:numId="16">
    <w:abstractNumId w:val="9"/>
  </w:num>
  <w:num w:numId="17">
    <w:abstractNumId w:val="2"/>
  </w:num>
  <w:num w:numId="18">
    <w:abstractNumId w:val="11"/>
  </w:num>
  <w:num w:numId="19">
    <w:abstractNumId w:val="12"/>
  </w:num>
  <w:num w:numId="20">
    <w:abstractNumId w:val="14"/>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980"/>
    <w:rsid w:val="00005AA5"/>
    <w:rsid w:val="00007999"/>
    <w:rsid w:val="00013153"/>
    <w:rsid w:val="00040FDF"/>
    <w:rsid w:val="00053E6F"/>
    <w:rsid w:val="00056313"/>
    <w:rsid w:val="00097176"/>
    <w:rsid w:val="000A645A"/>
    <w:rsid w:val="000D6D89"/>
    <w:rsid w:val="000E3309"/>
    <w:rsid w:val="000E6147"/>
    <w:rsid w:val="000F5CB2"/>
    <w:rsid w:val="00100A14"/>
    <w:rsid w:val="00104355"/>
    <w:rsid w:val="00120BAB"/>
    <w:rsid w:val="00121564"/>
    <w:rsid w:val="00125AEF"/>
    <w:rsid w:val="001672F3"/>
    <w:rsid w:val="001911CA"/>
    <w:rsid w:val="00197180"/>
    <w:rsid w:val="001A4845"/>
    <w:rsid w:val="001B2A65"/>
    <w:rsid w:val="00206E0C"/>
    <w:rsid w:val="00212B5E"/>
    <w:rsid w:val="00256557"/>
    <w:rsid w:val="002857E9"/>
    <w:rsid w:val="002A6D85"/>
    <w:rsid w:val="002B5CEA"/>
    <w:rsid w:val="002E11F2"/>
    <w:rsid w:val="002F4D59"/>
    <w:rsid w:val="0033122C"/>
    <w:rsid w:val="00340378"/>
    <w:rsid w:val="003434B6"/>
    <w:rsid w:val="003533A3"/>
    <w:rsid w:val="003600D5"/>
    <w:rsid w:val="003733C1"/>
    <w:rsid w:val="00386C39"/>
    <w:rsid w:val="003872F0"/>
    <w:rsid w:val="00397C80"/>
    <w:rsid w:val="003D7768"/>
    <w:rsid w:val="003F3D53"/>
    <w:rsid w:val="00417C12"/>
    <w:rsid w:val="00436390"/>
    <w:rsid w:val="00436C16"/>
    <w:rsid w:val="004C7942"/>
    <w:rsid w:val="004D36FA"/>
    <w:rsid w:val="004E3824"/>
    <w:rsid w:val="004E5730"/>
    <w:rsid w:val="00526F68"/>
    <w:rsid w:val="0053655A"/>
    <w:rsid w:val="0054459D"/>
    <w:rsid w:val="00554D96"/>
    <w:rsid w:val="00554F3D"/>
    <w:rsid w:val="005604AD"/>
    <w:rsid w:val="00562B98"/>
    <w:rsid w:val="00586486"/>
    <w:rsid w:val="005B082A"/>
    <w:rsid w:val="005B4D83"/>
    <w:rsid w:val="005B4E4B"/>
    <w:rsid w:val="005C4175"/>
    <w:rsid w:val="00611D04"/>
    <w:rsid w:val="00620E3F"/>
    <w:rsid w:val="006360AA"/>
    <w:rsid w:val="006B007D"/>
    <w:rsid w:val="006C03A6"/>
    <w:rsid w:val="006E6C75"/>
    <w:rsid w:val="006E70BA"/>
    <w:rsid w:val="006F075D"/>
    <w:rsid w:val="00715442"/>
    <w:rsid w:val="00724CB3"/>
    <w:rsid w:val="00731310"/>
    <w:rsid w:val="00735B64"/>
    <w:rsid w:val="00750637"/>
    <w:rsid w:val="00753FDA"/>
    <w:rsid w:val="00766E12"/>
    <w:rsid w:val="007828C8"/>
    <w:rsid w:val="0078492F"/>
    <w:rsid w:val="007A1071"/>
    <w:rsid w:val="007A76E2"/>
    <w:rsid w:val="00802562"/>
    <w:rsid w:val="00813B36"/>
    <w:rsid w:val="008179FF"/>
    <w:rsid w:val="008422A0"/>
    <w:rsid w:val="008701EF"/>
    <w:rsid w:val="00870498"/>
    <w:rsid w:val="00891420"/>
    <w:rsid w:val="008C6D0B"/>
    <w:rsid w:val="00910E6B"/>
    <w:rsid w:val="00915FC9"/>
    <w:rsid w:val="00937DDA"/>
    <w:rsid w:val="0094177F"/>
    <w:rsid w:val="00950BC6"/>
    <w:rsid w:val="009611FD"/>
    <w:rsid w:val="00961A0C"/>
    <w:rsid w:val="00970CCE"/>
    <w:rsid w:val="009840D0"/>
    <w:rsid w:val="00987C53"/>
    <w:rsid w:val="009974CA"/>
    <w:rsid w:val="009A0C57"/>
    <w:rsid w:val="009A513B"/>
    <w:rsid w:val="009B229C"/>
    <w:rsid w:val="009C1333"/>
    <w:rsid w:val="009D118B"/>
    <w:rsid w:val="009D72EE"/>
    <w:rsid w:val="00A11711"/>
    <w:rsid w:val="00A17E0F"/>
    <w:rsid w:val="00A211FE"/>
    <w:rsid w:val="00A36C2D"/>
    <w:rsid w:val="00A41D08"/>
    <w:rsid w:val="00A51B15"/>
    <w:rsid w:val="00A54898"/>
    <w:rsid w:val="00A9670B"/>
    <w:rsid w:val="00AA380A"/>
    <w:rsid w:val="00AB4EE2"/>
    <w:rsid w:val="00AE2526"/>
    <w:rsid w:val="00AF13FB"/>
    <w:rsid w:val="00AF3370"/>
    <w:rsid w:val="00B113E8"/>
    <w:rsid w:val="00B77A48"/>
    <w:rsid w:val="00B86563"/>
    <w:rsid w:val="00BC6228"/>
    <w:rsid w:val="00BF1A8A"/>
    <w:rsid w:val="00C20FB2"/>
    <w:rsid w:val="00C24259"/>
    <w:rsid w:val="00C40A42"/>
    <w:rsid w:val="00C47B0F"/>
    <w:rsid w:val="00C75C6F"/>
    <w:rsid w:val="00CA24D1"/>
    <w:rsid w:val="00CA3536"/>
    <w:rsid w:val="00CA7022"/>
    <w:rsid w:val="00CD750C"/>
    <w:rsid w:val="00D108D9"/>
    <w:rsid w:val="00D45237"/>
    <w:rsid w:val="00D462D4"/>
    <w:rsid w:val="00D50FC5"/>
    <w:rsid w:val="00D654CA"/>
    <w:rsid w:val="00D66718"/>
    <w:rsid w:val="00D92040"/>
    <w:rsid w:val="00DB4980"/>
    <w:rsid w:val="00DF0BF3"/>
    <w:rsid w:val="00E11480"/>
    <w:rsid w:val="00E31FDD"/>
    <w:rsid w:val="00E42B57"/>
    <w:rsid w:val="00E85938"/>
    <w:rsid w:val="00EC060A"/>
    <w:rsid w:val="00F1351A"/>
    <w:rsid w:val="00F27B60"/>
    <w:rsid w:val="00F46EA6"/>
    <w:rsid w:val="00F53468"/>
    <w:rsid w:val="00F56F21"/>
    <w:rsid w:val="00F6370C"/>
    <w:rsid w:val="00F840F8"/>
    <w:rsid w:val="00F934A0"/>
    <w:rsid w:val="00FB7440"/>
    <w:rsid w:val="00FC0805"/>
    <w:rsid w:val="00FC4E9A"/>
    <w:rsid w:val="00FE2BBC"/>
    <w:rsid w:val="00FE7CD5"/>
    <w:rsid w:val="00FF45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CDD3F"/>
  <w15:docId w15:val="{DF80FA1A-48FC-4659-A68E-535B667A7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80"/>
    <w:pPr>
      <w:spacing w:before="40" w:after="40"/>
    </w:pPr>
    <w:rPr>
      <w:rFonts w:ascii="Arial" w:hAnsi="Arial"/>
    </w:rPr>
  </w:style>
  <w:style w:type="paragraph" w:styleId="Heading1">
    <w:name w:val="heading 1"/>
    <w:basedOn w:val="Normal"/>
    <w:next w:val="Normal"/>
    <w:link w:val="Heading1Char"/>
    <w:uiPriority w:val="9"/>
    <w:qFormat/>
    <w:rsid w:val="00DB4980"/>
    <w:pPr>
      <w:spacing w:after="0" w:line="240" w:lineRule="auto"/>
      <w:outlineLvl w:val="0"/>
    </w:pPr>
    <w:rPr>
      <w:b/>
      <w:color w:val="123181"/>
      <w:sz w:val="48"/>
      <w:szCs w:val="48"/>
    </w:rPr>
  </w:style>
  <w:style w:type="paragraph" w:styleId="Heading2">
    <w:name w:val="heading 2"/>
    <w:basedOn w:val="Normal"/>
    <w:next w:val="Normal"/>
    <w:link w:val="Heading2Char"/>
    <w:uiPriority w:val="9"/>
    <w:unhideWhenUsed/>
    <w:qFormat/>
    <w:rsid w:val="003872F0"/>
    <w:pPr>
      <w:pBdr>
        <w:bottom w:val="single" w:sz="8" w:space="4" w:color="123181"/>
      </w:pBdr>
      <w:spacing w:before="0" w:after="0" w:line="240" w:lineRule="auto"/>
      <w:outlineLvl w:val="1"/>
    </w:pPr>
    <w:rPr>
      <w:b/>
      <w:color w:val="123181"/>
      <w:sz w:val="28"/>
      <w:szCs w:val="28"/>
    </w:rPr>
  </w:style>
  <w:style w:type="paragraph" w:styleId="Heading3">
    <w:name w:val="heading 3"/>
    <w:basedOn w:val="Normal"/>
    <w:next w:val="Normal"/>
    <w:link w:val="Heading3Char"/>
    <w:uiPriority w:val="9"/>
    <w:unhideWhenUsed/>
    <w:qFormat/>
    <w:rsid w:val="00417C12"/>
    <w:pPr>
      <w:spacing w:before="0" w:after="0" w:line="240" w:lineRule="auto"/>
      <w:outlineLvl w:val="2"/>
    </w:pPr>
    <w:rPr>
      <w:color w:val="123181"/>
      <w:sz w:val="24"/>
      <w:szCs w:val="24"/>
    </w:rPr>
  </w:style>
  <w:style w:type="paragraph" w:styleId="Heading4">
    <w:name w:val="heading 4"/>
    <w:basedOn w:val="Normal"/>
    <w:next w:val="Normal"/>
    <w:link w:val="Heading4Char"/>
    <w:uiPriority w:val="9"/>
    <w:unhideWhenUsed/>
    <w:qFormat/>
    <w:rsid w:val="00104355"/>
    <w:pPr>
      <w:spacing w:before="0" w:after="0" w:line="240" w:lineRule="auto"/>
      <w:outlineLvl w:val="3"/>
    </w:pPr>
    <w:rPr>
      <w:b/>
      <w:color w:val="123181"/>
      <w:szCs w:val="24"/>
    </w:rPr>
  </w:style>
  <w:style w:type="paragraph" w:styleId="Heading5">
    <w:name w:val="heading 5"/>
    <w:basedOn w:val="TOC3"/>
    <w:next w:val="Normal"/>
    <w:link w:val="Heading5Char"/>
    <w:uiPriority w:val="9"/>
    <w:unhideWhenUsed/>
    <w:qFormat/>
    <w:rsid w:val="008179FF"/>
    <w:pPr>
      <w:ind w:left="0" w:right="0"/>
      <w:outlineLvl w:val="4"/>
    </w:pPr>
    <w:rPr>
      <w:i/>
      <w:noProof/>
      <w:color w:val="123181"/>
    </w:rPr>
  </w:style>
  <w:style w:type="paragraph" w:styleId="Heading6">
    <w:name w:val="heading 6"/>
    <w:basedOn w:val="Normal"/>
    <w:next w:val="Normal"/>
    <w:link w:val="Heading6Char"/>
    <w:uiPriority w:val="9"/>
    <w:unhideWhenUsed/>
    <w:qFormat/>
    <w:rsid w:val="008179FF"/>
    <w:pPr>
      <w:spacing w:line="240" w:lineRule="auto"/>
      <w:outlineLvl w:val="5"/>
    </w:pPr>
    <w:rPr>
      <w:color w:val="792273"/>
      <w:sz w:val="18"/>
    </w:rPr>
  </w:style>
  <w:style w:type="paragraph" w:styleId="Heading7">
    <w:name w:val="heading 7"/>
    <w:basedOn w:val="Normal"/>
    <w:next w:val="Normal"/>
    <w:link w:val="Heading7Char"/>
    <w:uiPriority w:val="9"/>
    <w:semiHidden/>
    <w:unhideWhenUsed/>
    <w:qFormat/>
    <w:rsid w:val="00DB4980"/>
    <w:pPr>
      <w:keepNext/>
      <w:keepLines/>
      <w:spacing w:after="0"/>
      <w:outlineLvl w:val="6"/>
    </w:pPr>
    <w:rPr>
      <w:rFonts w:eastAsiaTheme="majorEastAsia" w:cstheme="majorBidi"/>
      <w:i/>
      <w:iCs/>
      <w:color w:val="79227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rsid w:val="00970CCE"/>
    <w:pPr>
      <w:spacing w:before="2000" w:after="1000" w:line="240" w:lineRule="auto"/>
      <w:ind w:left="864" w:right="864"/>
      <w:jc w:val="center"/>
    </w:pPr>
  </w:style>
  <w:style w:type="paragraph" w:styleId="Title">
    <w:name w:val="Title"/>
    <w:basedOn w:val="Normal"/>
    <w:next w:val="Normal"/>
    <w:link w:val="TitleChar"/>
    <w:qFormat/>
    <w:rsid w:val="00DB4980"/>
    <w:pPr>
      <w:spacing w:before="1000" w:after="0" w:line="240" w:lineRule="auto"/>
    </w:pPr>
    <w:rPr>
      <w:b/>
      <w:color w:val="123181"/>
      <w:sz w:val="48"/>
      <w:szCs w:val="48"/>
    </w:rPr>
  </w:style>
  <w:style w:type="character" w:customStyle="1" w:styleId="TitleChar">
    <w:name w:val="Title Char"/>
    <w:basedOn w:val="DefaultParagraphFont"/>
    <w:link w:val="Title"/>
    <w:rsid w:val="00DB4980"/>
    <w:rPr>
      <w:rFonts w:ascii="Source Sans Pro" w:hAnsi="Source Sans Pro"/>
      <w:b/>
      <w:color w:val="123181"/>
      <w:sz w:val="48"/>
      <w:szCs w:val="48"/>
    </w:rPr>
  </w:style>
  <w:style w:type="paragraph" w:styleId="Subtitle">
    <w:name w:val="Subtitle"/>
    <w:basedOn w:val="Normal"/>
    <w:next w:val="Normal"/>
    <w:link w:val="SubtitleChar"/>
    <w:qFormat/>
    <w:rsid w:val="00F1351A"/>
    <w:pPr>
      <w:spacing w:after="360" w:line="240" w:lineRule="auto"/>
      <w:ind w:left="864" w:right="864"/>
    </w:pPr>
    <w:rPr>
      <w:color w:val="FFFFFF" w:themeColor="background1"/>
      <w:sz w:val="48"/>
      <w:szCs w:val="24"/>
    </w:rPr>
  </w:style>
  <w:style w:type="character" w:customStyle="1" w:styleId="SubtitleChar">
    <w:name w:val="Subtitle Char"/>
    <w:basedOn w:val="DefaultParagraphFont"/>
    <w:link w:val="Subtitle"/>
    <w:rsid w:val="00F1351A"/>
    <w:rPr>
      <w:rFonts w:ascii="Source Sans Pro" w:hAnsi="Source Sans Pro"/>
      <w:color w:val="FFFFFF" w:themeColor="background1"/>
      <w:sz w:val="48"/>
      <w:szCs w:val="24"/>
    </w:rPr>
  </w:style>
  <w:style w:type="paragraph" w:customStyle="1" w:styleId="URL">
    <w:name w:val="URL"/>
    <w:basedOn w:val="Normal"/>
    <w:qFormat/>
    <w:rsid w:val="00E42B57"/>
    <w:pPr>
      <w:spacing w:before="300" w:after="0" w:line="360" w:lineRule="auto"/>
      <w:contextualSpacing/>
    </w:pPr>
    <w:rPr>
      <w:color w:val="FFFFFF" w:themeColor="background1"/>
      <w:sz w:val="32"/>
      <w:szCs w:val="18"/>
      <w14:numForm w14:val="lining"/>
    </w:rPr>
  </w:style>
  <w:style w:type="character" w:styleId="Strong">
    <w:name w:val="Strong"/>
    <w:basedOn w:val="DefaultParagraphFont"/>
    <w:uiPriority w:val="1"/>
    <w:qFormat/>
    <w:rsid w:val="00970CCE"/>
    <w:rPr>
      <w:rFonts w:ascii="Arial" w:hAnsi="Arial"/>
      <w:b/>
      <w:bCs/>
      <w:color w:val="595959" w:themeColor="text1" w:themeTint="A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CA7022"/>
    <w:rPr>
      <w:rFonts w:ascii="Arial" w:hAnsi="Arial"/>
      <w:color w:val="auto"/>
      <w:sz w:val="14"/>
    </w:rPr>
  </w:style>
  <w:style w:type="character" w:customStyle="1" w:styleId="Heading1Char">
    <w:name w:val="Heading 1 Char"/>
    <w:basedOn w:val="DefaultParagraphFont"/>
    <w:link w:val="Heading1"/>
    <w:uiPriority w:val="9"/>
    <w:rsid w:val="00DB4980"/>
    <w:rPr>
      <w:rFonts w:ascii="Source Sans Pro" w:hAnsi="Source Sans Pro"/>
      <w:b/>
      <w:color w:val="123181"/>
      <w:sz w:val="48"/>
      <w:szCs w:val="48"/>
    </w:rPr>
  </w:style>
  <w:style w:type="paragraph" w:styleId="NoSpacing">
    <w:name w:val="No Spacing"/>
    <w:uiPriority w:val="1"/>
    <w:qFormat/>
    <w:rsid w:val="00E42B57"/>
    <w:pPr>
      <w:spacing w:after="0" w:line="240" w:lineRule="auto"/>
    </w:pPr>
    <w:rPr>
      <w:rFonts w:ascii="Arial" w:hAnsi="Arial"/>
      <w:color w:val="595959" w:themeColor="text1" w:themeTint="A6"/>
      <w:sz w:val="16"/>
    </w:rPr>
  </w:style>
  <w:style w:type="character" w:customStyle="1" w:styleId="Heading2Char">
    <w:name w:val="Heading 2 Char"/>
    <w:basedOn w:val="DefaultParagraphFont"/>
    <w:link w:val="Heading2"/>
    <w:uiPriority w:val="9"/>
    <w:rsid w:val="003872F0"/>
    <w:rPr>
      <w:rFonts w:ascii="Source Sans Pro" w:hAnsi="Source Sans Pro"/>
      <w:b/>
      <w:color w:val="123181"/>
      <w:sz w:val="28"/>
      <w:szCs w:val="28"/>
    </w:rPr>
  </w:style>
  <w:style w:type="character" w:customStyle="1" w:styleId="Heading5Char">
    <w:name w:val="Heading 5 Char"/>
    <w:basedOn w:val="DefaultParagraphFont"/>
    <w:link w:val="Heading5"/>
    <w:uiPriority w:val="9"/>
    <w:rsid w:val="008179FF"/>
    <w:rPr>
      <w:rFonts w:ascii="Arial" w:hAnsi="Arial"/>
      <w:i/>
      <w:noProof/>
      <w:color w:val="123181"/>
    </w:rPr>
  </w:style>
  <w:style w:type="paragraph" w:customStyle="1" w:styleId="SidebarText">
    <w:name w:val="Sidebar Text"/>
    <w:basedOn w:val="Normal"/>
    <w:qFormat/>
    <w:pPr>
      <w:spacing w:after="120" w:line="240" w:lineRule="auto"/>
      <w:ind w:left="360"/>
    </w:pPr>
    <w:rPr>
      <w:color w:val="404040" w:themeColor="text1" w:themeTint="BF"/>
      <w:sz w:val="16"/>
      <w:szCs w:val="16"/>
    </w:rPr>
  </w:style>
  <w:style w:type="paragraph" w:styleId="ListBullet">
    <w:name w:val="List Bullet"/>
    <w:basedOn w:val="Normal"/>
    <w:qFormat/>
    <w:rsid w:val="00970CCE"/>
    <w:pPr>
      <w:numPr>
        <w:numId w:val="1"/>
      </w:numPr>
      <w:spacing w:before="100" w:after="0" w:line="240" w:lineRule="auto"/>
      <w:ind w:left="357" w:hanging="357"/>
    </w:pPr>
  </w:style>
  <w:style w:type="paragraph" w:customStyle="1" w:styleId="ListBulletNegative">
    <w:name w:val="List Bullet Negative"/>
    <w:basedOn w:val="Normal"/>
    <w:qFormat/>
    <w:rsid w:val="00970CCE"/>
    <w:pPr>
      <w:numPr>
        <w:numId w:val="3"/>
      </w:numPr>
      <w:spacing w:before="100" w:after="0" w:line="240" w:lineRule="auto"/>
      <w:ind w:left="360"/>
    </w:pPr>
  </w:style>
  <w:style w:type="character" w:customStyle="1" w:styleId="Heading3Char">
    <w:name w:val="Heading 3 Char"/>
    <w:basedOn w:val="DefaultParagraphFont"/>
    <w:link w:val="Heading3"/>
    <w:uiPriority w:val="9"/>
    <w:rsid w:val="00417C12"/>
    <w:rPr>
      <w:rFonts w:ascii="Arial" w:hAnsi="Arial"/>
      <w:color w:val="123181"/>
      <w:sz w:val="24"/>
      <w:szCs w:val="24"/>
    </w:rPr>
  </w:style>
  <w:style w:type="paragraph" w:styleId="ListBullet2">
    <w:name w:val="List Bullet 2"/>
    <w:basedOn w:val="Normal"/>
    <w:uiPriority w:val="99"/>
    <w:semiHidden/>
    <w:pPr>
      <w:numPr>
        <w:numId w:val="2"/>
      </w:numPr>
      <w:spacing w:after="0" w:line="240" w:lineRule="auto"/>
      <w:contextualSpacing/>
    </w:pPr>
  </w:style>
  <w:style w:type="character" w:customStyle="1" w:styleId="Heading6Char">
    <w:name w:val="Heading 6 Char"/>
    <w:basedOn w:val="DefaultParagraphFont"/>
    <w:link w:val="Heading6"/>
    <w:uiPriority w:val="9"/>
    <w:rsid w:val="008179FF"/>
    <w:rPr>
      <w:rFonts w:ascii="Arial" w:hAnsi="Arial"/>
      <w:color w:val="792273"/>
      <w:sz w:val="18"/>
    </w:rPr>
  </w:style>
  <w:style w:type="paragraph" w:customStyle="1" w:styleId="TableText">
    <w:name w:val="Table Text"/>
    <w:basedOn w:val="Normal"/>
    <w:link w:val="TableTextChar"/>
    <w:qFormat/>
    <w:pPr>
      <w:spacing w:line="240" w:lineRule="auto"/>
    </w:pPr>
    <w:rPr>
      <w:color w:val="7F7F7F" w:themeColor="text1" w:themeTint="80"/>
      <w:sz w:val="16"/>
      <w:szCs w:val="16"/>
    </w:rPr>
  </w:style>
  <w:style w:type="paragraph" w:customStyle="1" w:styleId="TableRowHeading">
    <w:name w:val="Table Row Heading"/>
    <w:basedOn w:val="Normal"/>
    <w:qFormat/>
    <w:rsid w:val="00F27B60"/>
    <w:pPr>
      <w:spacing w:line="240" w:lineRule="auto"/>
    </w:pPr>
    <w:rPr>
      <w:b/>
      <w:color w:val="7F7F7F" w:themeColor="text1" w:themeTint="80"/>
      <w:sz w:val="16"/>
      <w:szCs w:val="16"/>
    </w:rPr>
  </w:style>
  <w:style w:type="character" w:styleId="Hyperlink">
    <w:name w:val="Hyperlink"/>
    <w:basedOn w:val="DefaultParagraphFont"/>
    <w:uiPriority w:val="99"/>
    <w:unhideWhenUsed/>
    <w:rPr>
      <w:color w:val="123181" w:themeColor="hyperlink"/>
      <w:u w:val="single"/>
    </w:rPr>
  </w:style>
  <w:style w:type="paragraph" w:styleId="TOC1">
    <w:name w:val="toc 1"/>
    <w:basedOn w:val="Normal"/>
    <w:next w:val="Normal"/>
    <w:autoRedefine/>
    <w:uiPriority w:val="39"/>
    <w:unhideWhenUsed/>
    <w:qFormat/>
    <w:rsid w:val="00125AEF"/>
    <w:pPr>
      <w:pBdr>
        <w:bottom w:val="single" w:sz="4" w:space="1" w:color="123181"/>
      </w:pBdr>
      <w:tabs>
        <w:tab w:val="right" w:pos="9778"/>
      </w:tabs>
      <w:spacing w:before="400" w:after="0" w:line="240" w:lineRule="auto"/>
      <w:ind w:right="288"/>
    </w:pPr>
    <w:rPr>
      <w:b/>
      <w:color w:val="123181"/>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rsid w:val="00970CCE"/>
    <w:pPr>
      <w:spacing w:before="0" w:line="240" w:lineRule="auto"/>
      <w:jc w:val="right"/>
    </w:pPr>
    <w:rPr>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125AEF"/>
    <w:pPr>
      <w:spacing w:before="80" w:after="80" w:line="240" w:lineRule="auto"/>
    </w:pPr>
    <w:rPr>
      <w:b/>
      <w:color w:val="123181"/>
      <w:sz w:val="48"/>
      <w:szCs w:val="28"/>
    </w:rPr>
  </w:style>
  <w:style w:type="character" w:customStyle="1" w:styleId="Heading4Char">
    <w:name w:val="Heading 4 Char"/>
    <w:basedOn w:val="DefaultParagraphFont"/>
    <w:link w:val="Heading4"/>
    <w:uiPriority w:val="9"/>
    <w:rsid w:val="00104355"/>
    <w:rPr>
      <w:rFonts w:ascii="Arial" w:hAnsi="Arial"/>
      <w:b/>
      <w:color w:val="123181"/>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rsid w:val="00970CCE"/>
    <w:pPr>
      <w:spacing w:before="360"/>
    </w:pPr>
    <w:rPr>
      <w:i/>
      <w:color w:val="808080" w:themeColor="background1" w:themeShade="80"/>
      <w:sz w:val="16"/>
      <w:szCs w:val="16"/>
    </w:rPr>
  </w:style>
  <w:style w:type="character" w:customStyle="1" w:styleId="Heading7Char">
    <w:name w:val="Heading 7 Char"/>
    <w:basedOn w:val="DefaultParagraphFont"/>
    <w:link w:val="Heading7"/>
    <w:uiPriority w:val="9"/>
    <w:semiHidden/>
    <w:rsid w:val="00DB4980"/>
    <w:rPr>
      <w:rFonts w:ascii="Source Sans Pro" w:eastAsiaTheme="majorEastAsia" w:hAnsi="Source Sans Pro" w:cstheme="majorBidi"/>
      <w:i/>
      <w:iCs/>
      <w:color w:val="792273"/>
    </w:rPr>
  </w:style>
  <w:style w:type="paragraph" w:customStyle="1" w:styleId="Bodycopy">
    <w:name w:val="Body copy"/>
    <w:basedOn w:val="Normal"/>
    <w:uiPriority w:val="99"/>
    <w:rsid w:val="00F1351A"/>
    <w:pPr>
      <w:suppressAutoHyphens/>
      <w:autoSpaceDE w:val="0"/>
      <w:autoSpaceDN w:val="0"/>
      <w:adjustRightInd w:val="0"/>
      <w:spacing w:before="0" w:after="170" w:line="288" w:lineRule="auto"/>
      <w:textAlignment w:val="center"/>
    </w:pPr>
    <w:rPr>
      <w:rFonts w:ascii="Source Sans Pro (OTF) Light" w:hAnsi="Source Sans Pro (OTF) Light" w:cs="Source Sans Pro (OTF) Light"/>
      <w:color w:val="000000"/>
      <w:lang w:val="en-GB"/>
    </w:rPr>
  </w:style>
  <w:style w:type="paragraph" w:styleId="ListParagraph">
    <w:name w:val="List Paragraph"/>
    <w:basedOn w:val="Normal"/>
    <w:uiPriority w:val="34"/>
    <w:qFormat/>
    <w:rsid w:val="000F5CB2"/>
    <w:pPr>
      <w:ind w:left="720"/>
      <w:contextualSpacing/>
    </w:pPr>
  </w:style>
  <w:style w:type="character" w:styleId="BookTitle">
    <w:name w:val="Book Title"/>
    <w:basedOn w:val="DefaultParagraphFont"/>
    <w:uiPriority w:val="33"/>
    <w:qFormat/>
    <w:rsid w:val="00970CCE"/>
    <w:rPr>
      <w:rFonts w:ascii="Arial" w:hAnsi="Arial"/>
      <w:b/>
      <w:bCs/>
      <w:i/>
      <w:iCs/>
      <w:spacing w:val="5"/>
    </w:rPr>
  </w:style>
  <w:style w:type="character" w:styleId="IntenseReference">
    <w:name w:val="Intense Reference"/>
    <w:basedOn w:val="DefaultParagraphFont"/>
    <w:uiPriority w:val="32"/>
    <w:qFormat/>
    <w:rsid w:val="00970CCE"/>
    <w:rPr>
      <w:rFonts w:ascii="Arial" w:hAnsi="Arial"/>
      <w:b/>
      <w:bCs/>
      <w:caps w:val="0"/>
      <w:smallCaps w:val="0"/>
      <w:strike w:val="0"/>
      <w:dstrike w:val="0"/>
      <w:vanish w:val="0"/>
      <w:color w:val="123181" w:themeColor="accent1"/>
      <w:spacing w:val="5"/>
      <w:vertAlign w:val="baseline"/>
    </w:rPr>
  </w:style>
  <w:style w:type="character" w:styleId="SubtleEmphasis">
    <w:name w:val="Subtle Emphasis"/>
    <w:basedOn w:val="DefaultParagraphFont"/>
    <w:uiPriority w:val="19"/>
    <w:qFormat/>
    <w:rsid w:val="00970CCE"/>
    <w:rPr>
      <w:rFonts w:ascii="Arial" w:hAnsi="Arial"/>
      <w:i/>
      <w:iCs/>
      <w:color w:val="404040" w:themeColor="text1" w:themeTint="BF"/>
    </w:rPr>
  </w:style>
  <w:style w:type="character" w:styleId="Emphasis">
    <w:name w:val="Emphasis"/>
    <w:basedOn w:val="DefaultParagraphFont"/>
    <w:uiPriority w:val="20"/>
    <w:qFormat/>
    <w:rsid w:val="00970CCE"/>
    <w:rPr>
      <w:rFonts w:ascii="Arial" w:hAnsi="Arial"/>
      <w:i/>
      <w:iCs/>
    </w:rPr>
  </w:style>
  <w:style w:type="character" w:styleId="IntenseEmphasis">
    <w:name w:val="Intense Emphasis"/>
    <w:basedOn w:val="DefaultParagraphFont"/>
    <w:uiPriority w:val="21"/>
    <w:qFormat/>
    <w:rsid w:val="00970CCE"/>
    <w:rPr>
      <w:rFonts w:ascii="Arial" w:hAnsi="Arial"/>
      <w:i/>
      <w:iCs/>
      <w:color w:val="123181" w:themeColor="accent1"/>
    </w:rPr>
  </w:style>
  <w:style w:type="character" w:styleId="SubtleReference">
    <w:name w:val="Subtle Reference"/>
    <w:basedOn w:val="DefaultParagraphFont"/>
    <w:uiPriority w:val="31"/>
    <w:qFormat/>
    <w:rsid w:val="00970CCE"/>
    <w:rPr>
      <w:rFonts w:ascii="Arial" w:hAnsi="Arial"/>
      <w:caps w:val="0"/>
      <w:smallCaps w:val="0"/>
      <w:color w:val="5A5A5A" w:themeColor="text1" w:themeTint="A5"/>
    </w:rPr>
  </w:style>
  <w:style w:type="paragraph" w:customStyle="1" w:styleId="SidebarHeading">
    <w:name w:val="Sidebar Heading"/>
    <w:basedOn w:val="Normal"/>
    <w:link w:val="SidebarHeadingChar"/>
    <w:qFormat/>
    <w:rsid w:val="00D108D9"/>
    <w:pPr>
      <w:spacing w:line="240" w:lineRule="auto"/>
      <w:ind w:left="28"/>
    </w:pPr>
    <w:rPr>
      <w:color w:val="FFFFFF" w:themeColor="background1"/>
      <w:sz w:val="24"/>
    </w:rPr>
  </w:style>
  <w:style w:type="paragraph" w:styleId="FootnoteText">
    <w:name w:val="footnote text"/>
    <w:basedOn w:val="Normal"/>
    <w:link w:val="FootnoteTextChar"/>
    <w:uiPriority w:val="99"/>
    <w:semiHidden/>
    <w:unhideWhenUsed/>
    <w:rsid w:val="00F53468"/>
    <w:pPr>
      <w:spacing w:before="0" w:after="0" w:line="240" w:lineRule="auto"/>
    </w:pPr>
  </w:style>
  <w:style w:type="character" w:customStyle="1" w:styleId="SidebarHeadingChar">
    <w:name w:val="Sidebar Heading Char"/>
    <w:basedOn w:val="DefaultParagraphFont"/>
    <w:link w:val="SidebarHeading"/>
    <w:rsid w:val="00D108D9"/>
    <w:rPr>
      <w:rFonts w:ascii="Arial" w:hAnsi="Arial"/>
      <w:color w:val="FFFFFF" w:themeColor="background1"/>
      <w:sz w:val="24"/>
    </w:rPr>
  </w:style>
  <w:style w:type="character" w:customStyle="1" w:styleId="FootnoteTextChar">
    <w:name w:val="Footnote Text Char"/>
    <w:basedOn w:val="DefaultParagraphFont"/>
    <w:link w:val="FootnoteText"/>
    <w:uiPriority w:val="99"/>
    <w:semiHidden/>
    <w:rsid w:val="00F53468"/>
    <w:rPr>
      <w:rFonts w:ascii="Arial" w:hAnsi="Arial"/>
    </w:rPr>
  </w:style>
  <w:style w:type="character" w:styleId="FootnoteReference">
    <w:name w:val="footnote reference"/>
    <w:basedOn w:val="DefaultParagraphFont"/>
    <w:uiPriority w:val="99"/>
    <w:semiHidden/>
    <w:unhideWhenUsed/>
    <w:rsid w:val="00F53468"/>
    <w:rPr>
      <w:vertAlign w:val="superscript"/>
    </w:rPr>
  </w:style>
  <w:style w:type="paragraph" w:customStyle="1" w:styleId="Footnote">
    <w:name w:val="Footnote"/>
    <w:basedOn w:val="TableText"/>
    <w:link w:val="FootnoteChar"/>
    <w:qFormat/>
    <w:rsid w:val="00F53468"/>
  </w:style>
  <w:style w:type="character" w:customStyle="1" w:styleId="TableTextChar">
    <w:name w:val="Table Text Char"/>
    <w:basedOn w:val="DefaultParagraphFont"/>
    <w:link w:val="TableText"/>
    <w:rsid w:val="00F53468"/>
    <w:rPr>
      <w:rFonts w:ascii="Arial" w:hAnsi="Arial"/>
      <w:color w:val="7F7F7F" w:themeColor="text1" w:themeTint="80"/>
      <w:sz w:val="16"/>
      <w:szCs w:val="16"/>
    </w:rPr>
  </w:style>
  <w:style w:type="character" w:customStyle="1" w:styleId="FootnoteChar">
    <w:name w:val="Footnote Char"/>
    <w:basedOn w:val="TableTextChar"/>
    <w:link w:val="Footnote"/>
    <w:rsid w:val="00F53468"/>
    <w:rPr>
      <w:rFonts w:ascii="Arial" w:hAnsi="Arial"/>
      <w:color w:val="7F7F7F" w:themeColor="text1" w:themeTint="80"/>
      <w:sz w:val="16"/>
      <w:szCs w:val="16"/>
    </w:rPr>
  </w:style>
  <w:style w:type="character" w:styleId="UnresolvedMention">
    <w:name w:val="Unresolved Mention"/>
    <w:basedOn w:val="DefaultParagraphFont"/>
    <w:uiPriority w:val="99"/>
    <w:semiHidden/>
    <w:unhideWhenUsed/>
    <w:rsid w:val="00FE7CD5"/>
    <w:rPr>
      <w:color w:val="605E5C"/>
      <w:shd w:val="clear" w:color="auto" w:fill="E1DFDD"/>
    </w:rPr>
  </w:style>
  <w:style w:type="character" w:styleId="CommentReference">
    <w:name w:val="annotation reference"/>
    <w:basedOn w:val="DefaultParagraphFont"/>
    <w:uiPriority w:val="99"/>
    <w:semiHidden/>
    <w:unhideWhenUsed/>
    <w:rsid w:val="0094177F"/>
    <w:rPr>
      <w:sz w:val="16"/>
      <w:szCs w:val="16"/>
    </w:rPr>
  </w:style>
  <w:style w:type="paragraph" w:customStyle="1" w:styleId="footmenu">
    <w:name w:val="footmenu"/>
    <w:basedOn w:val="Normal"/>
    <w:rsid w:val="00753FDA"/>
    <w:pPr>
      <w:spacing w:before="100" w:beforeAutospacing="1" w:after="100" w:afterAutospacing="1" w:line="240" w:lineRule="auto"/>
    </w:pPr>
    <w:rPr>
      <w:rFonts w:ascii="Arial Unicode MS" w:eastAsia="Arial Unicode MS" w:hAnsi="Arial Unicode MS" w:cs="Arial Unicode MS"/>
      <w:b/>
      <w:bCs/>
      <w:sz w:val="16"/>
      <w:szCs w:val="16"/>
      <w:lang w:val="en-GB"/>
    </w:rPr>
  </w:style>
  <w:style w:type="table" w:customStyle="1" w:styleId="TableGrid0">
    <w:name w:val="TableGrid"/>
    <w:rsid w:val="00987C53"/>
    <w:pPr>
      <w:spacing w:after="0" w:line="240" w:lineRule="auto"/>
    </w:pPr>
    <w:rPr>
      <w:rFonts w:eastAsiaTheme="minorEastAsia"/>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232196">
      <w:bodyDiv w:val="1"/>
      <w:marLeft w:val="0"/>
      <w:marRight w:val="0"/>
      <w:marTop w:val="0"/>
      <w:marBottom w:val="0"/>
      <w:divBdr>
        <w:top w:val="none" w:sz="0" w:space="0" w:color="auto"/>
        <w:left w:val="none" w:sz="0" w:space="0" w:color="auto"/>
        <w:bottom w:val="none" w:sz="0" w:space="0" w:color="auto"/>
        <w:right w:val="none" w:sz="0" w:space="0" w:color="auto"/>
      </w:divBdr>
    </w:div>
    <w:div w:id="19552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svg"/><Relationship Id="rId34" Type="http://schemas.openxmlformats.org/officeDocument/2006/relationships/image" Target="media/image20.tiff"/><Relationship Id="rId42" Type="http://schemas.openxmlformats.org/officeDocument/2006/relationships/image" Target="media/image28.svg"/><Relationship Id="rId47" Type="http://schemas.openxmlformats.org/officeDocument/2006/relationships/image" Target="media/image3.png"/><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svg"/><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image" Target="media/image31.tif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sv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7.svg"/><Relationship Id="rId44" Type="http://schemas.openxmlformats.org/officeDocument/2006/relationships/image" Target="media/image3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svg"/><Relationship Id="rId25" Type="http://schemas.openxmlformats.org/officeDocument/2006/relationships/header" Target="header4.xml"/><Relationship Id="rId33" Type="http://schemas.openxmlformats.org/officeDocument/2006/relationships/image" Target="media/image19.svg"/><Relationship Id="rId38" Type="http://schemas.openxmlformats.org/officeDocument/2006/relationships/image" Target="media/image24.svg"/><Relationship Id="rId46" Type="http://schemas.openxmlformats.org/officeDocument/2006/relationships/hyperlink" Target="http://www.profdev.qmul.ac.uk/what-we-offer-/pathways-to-leadership/" TargetMode="External"/><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xx265\Downloads\tf0268039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0F3F37D6084A1BB43C2F45E2A91BCE"/>
        <w:category>
          <w:name w:val="General"/>
          <w:gallery w:val="placeholder"/>
        </w:category>
        <w:types>
          <w:type w:val="bbPlcHdr"/>
        </w:types>
        <w:behaviors>
          <w:behavior w:val="content"/>
        </w:behaviors>
        <w:guid w:val="{0E8CB60A-2DB4-4ECA-9667-4AC239D4A87E}"/>
      </w:docPartPr>
      <w:docPartBody>
        <w:p w:rsidR="0080765F" w:rsidRDefault="0080765F" w:rsidP="0080765F">
          <w:pPr>
            <w:pStyle w:val="AB0F3F37D6084A1BB43C2F45E2A91BCE"/>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DIN-Black">
    <w:altName w:val="Malgun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Source Sans Pro (OTF) Light">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65F"/>
    <w:rsid w:val="00106FA7"/>
    <w:rsid w:val="001560E9"/>
    <w:rsid w:val="005742EC"/>
    <w:rsid w:val="005A7398"/>
    <w:rsid w:val="0080765F"/>
    <w:rsid w:val="00913068"/>
    <w:rsid w:val="00C8347D"/>
    <w:rsid w:val="00EF0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1"/>
    <w:qFormat/>
    <w:rPr>
      <w:b/>
      <w:bCs/>
      <w:color w:val="595959" w:themeColor="text1" w:themeTint="A6"/>
    </w:rPr>
  </w:style>
  <w:style w:type="paragraph" w:customStyle="1" w:styleId="AB0F3F37D6084A1BB43C2F45E2A91BCE">
    <w:name w:val="AB0F3F37D6084A1BB43C2F45E2A91BCE"/>
    <w:rsid w:val="008076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23181"/>
      </a:dk2>
      <a:lt2>
        <a:srgbClr val="D8D8D8"/>
      </a:lt2>
      <a:accent1>
        <a:srgbClr val="123181"/>
      </a:accent1>
      <a:accent2>
        <a:srgbClr val="792273"/>
      </a:accent2>
      <a:accent3>
        <a:srgbClr val="2DB8C5"/>
      </a:accent3>
      <a:accent4>
        <a:srgbClr val="CDA60C"/>
      </a:accent4>
      <a:accent5>
        <a:srgbClr val="BD1C1C"/>
      </a:accent5>
      <a:accent6>
        <a:srgbClr val="73B82B"/>
      </a:accent6>
      <a:hlink>
        <a:srgbClr val="123181"/>
      </a:hlink>
      <a:folHlink>
        <a:srgbClr val="10746A"/>
      </a:folHlink>
    </a:clrScheme>
    <a:fontScheme name="Queen Mary">
      <a:majorFont>
        <a:latin typeface="Arial"/>
        <a:ea typeface=""/>
        <a:cs typeface=""/>
      </a:majorFont>
      <a:minorFont>
        <a:latin typeface="Aria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266400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2011-06-10T05:31:00+00:00</AssetStart>
    <FriendlyTitle xmlns="4873beb7-5857-4685-be1f-d57550cc96cc" xsi:nil="true"/>
    <MarketSpecific xmlns="4873beb7-5857-4685-be1f-d57550cc96cc">false</MarketSpecific>
    <TPNamespace xmlns="4873beb7-5857-4685-be1f-d57550cc96cc" xsi:nil="true"/>
    <PublishStatusLookup xmlns="4873beb7-5857-4685-be1f-d57550cc96cc">
      <Value>1218607</Value>
      <Value>1579064</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TP102680391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1222C1D-0A3C-4033-8B32-69CE6F5A2550}">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8A142F5-568C-451D-B129-F11B27559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72545-9304-42B1-BA67-2253F08CB134}">
  <ds:schemaRefs>
    <ds:schemaRef ds:uri="http://schemas.openxmlformats.org/officeDocument/2006/bibliography"/>
  </ds:schemaRefs>
</ds:datastoreItem>
</file>

<file path=customXml/itemProps4.xml><?xml version="1.0" encoding="utf-8"?>
<ds:datastoreItem xmlns:ds="http://schemas.openxmlformats.org/officeDocument/2006/customXml" ds:itemID="{83431297-332F-4F46-92B9-CDD1590696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C:\Users\yxx265\Downloads\tf02680392_win32.dotx</Template>
  <TotalTime>6</TotalTime>
  <Pages>22</Pages>
  <Words>5396</Words>
  <Characters>30760</Characters>
  <Application>Microsoft Office Word</Application>
  <DocSecurity>0</DocSecurity>
  <Lines>256</Lines>
  <Paragraphs>72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Executive Summary</vt:lpstr>
      <vt:lpstr>&lt;Heading 1&gt;</vt:lpstr>
      <vt:lpstr>&lt;Heading 1&gt;	</vt:lpstr>
    </vt:vector>
  </TitlesOfParts>
  <Company>Microsoft Corporation</Company>
  <LinksUpToDate>false</LinksUpToDate>
  <CharactersWithSpaces>36084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Jenaro</dc:creator>
  <cp:keywords/>
  <dc:description>Professional Services Career Development Guide: For Staff</dc:description>
  <cp:lastModifiedBy>Naomi Potter</cp:lastModifiedBy>
  <cp:revision>4</cp:revision>
  <dcterms:created xsi:type="dcterms:W3CDTF">2021-08-03T14:15:00Z</dcterms:created>
  <dcterms:modified xsi:type="dcterms:W3CDTF">2021-08-03T14:21:00Z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